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4C1" w:rsidRPr="000C14C1" w:rsidRDefault="000C14C1" w:rsidP="002811F1">
      <w:pPr>
        <w:spacing w:after="0" w:line="360" w:lineRule="auto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0C14C1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Средства обучения и воспитания</w:t>
      </w:r>
    </w:p>
    <w:p w:rsidR="000C14C1" w:rsidRPr="002811F1" w:rsidRDefault="000C14C1" w:rsidP="002811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и воспитания – это объекты,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 Общепринятая современная типология подразделяет средства обучения и воспитания на следующие основные виды:</w:t>
      </w:r>
    </w:p>
    <w:p w:rsidR="000C14C1" w:rsidRPr="002811F1" w:rsidRDefault="000C14C1" w:rsidP="002811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оборудование, предназначенное для обеспечения образовательной деятельности;</w:t>
      </w:r>
    </w:p>
    <w:p w:rsidR="000C14C1" w:rsidRPr="002811F1" w:rsidRDefault="000C14C1" w:rsidP="002811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обеспечения образовательного процесса;</w:t>
      </w:r>
    </w:p>
    <w:p w:rsidR="000C14C1" w:rsidRPr="002811F1" w:rsidRDefault="000C14C1" w:rsidP="002811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и электронные образовательные ресурсы для обучающихся;</w:t>
      </w:r>
    </w:p>
    <w:p w:rsidR="000C14C1" w:rsidRPr="002811F1" w:rsidRDefault="000C14C1" w:rsidP="002811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пособия и рекомендации для педагогов </w:t>
      </w:r>
      <w:r w:rsidR="002811F1" w:rsidRP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P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14C1" w:rsidRPr="002811F1" w:rsidRDefault="000C14C1" w:rsidP="002811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811F1" w:rsidRP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МАУДО «</w:t>
      </w:r>
      <w:proofErr w:type="gramStart"/>
      <w:r w:rsidR="002811F1" w:rsidRP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РГДДТ»</w:t>
      </w:r>
      <w:r w:rsidRP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имеются</w:t>
      </w:r>
      <w:proofErr w:type="gramEnd"/>
      <w:r w:rsidRPr="00281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необходимые средства для эффективного обучения и воспитания обучающихся.</w:t>
      </w:r>
    </w:p>
    <w:p w:rsidR="003714BE" w:rsidRDefault="003714BE" w:rsidP="002811F1">
      <w:pPr>
        <w:spacing w:after="0" w:line="360" w:lineRule="auto"/>
      </w:pPr>
    </w:p>
    <w:p w:rsidR="00D05F86" w:rsidRDefault="00D05F86" w:rsidP="002811F1">
      <w:pPr>
        <w:spacing w:after="0" w:line="360" w:lineRule="auto"/>
      </w:pPr>
    </w:p>
    <w:p w:rsidR="00D05F86" w:rsidRDefault="00D05F86" w:rsidP="002811F1">
      <w:pPr>
        <w:spacing w:after="0" w:line="360" w:lineRule="auto"/>
      </w:pPr>
    </w:p>
    <w:p w:rsidR="00D05F86" w:rsidRDefault="00D05F86" w:rsidP="002811F1">
      <w:pPr>
        <w:spacing w:after="0" w:line="360" w:lineRule="auto"/>
      </w:pPr>
      <w:bookmarkStart w:id="0" w:name="_GoBack"/>
      <w:bookmarkEnd w:id="0"/>
    </w:p>
    <w:sectPr w:rsidR="00D0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1A36"/>
    <w:multiLevelType w:val="multilevel"/>
    <w:tmpl w:val="91F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F76381"/>
    <w:multiLevelType w:val="multilevel"/>
    <w:tmpl w:val="27E4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30"/>
    <w:rsid w:val="000B2D19"/>
    <w:rsid w:val="000C14C1"/>
    <w:rsid w:val="0016171E"/>
    <w:rsid w:val="002811F1"/>
    <w:rsid w:val="00286730"/>
    <w:rsid w:val="003714BE"/>
    <w:rsid w:val="00D0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BC7E"/>
  <w15:chartTrackingRefBased/>
  <w15:docId w15:val="{3F41A48C-291E-4395-9D5A-428F46EA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4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10117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0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45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Филимонова</dc:creator>
  <cp:keywords/>
  <dc:description/>
  <cp:lastModifiedBy>Ирина Владимировна Филимонова</cp:lastModifiedBy>
  <cp:revision>4</cp:revision>
  <dcterms:created xsi:type="dcterms:W3CDTF">2023-04-25T17:09:00Z</dcterms:created>
  <dcterms:modified xsi:type="dcterms:W3CDTF">2023-04-25T17:36:00Z</dcterms:modified>
</cp:coreProperties>
</file>