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2A" w:rsidRPr="003E2DB8" w:rsidRDefault="0080188E" w:rsidP="003E2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2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Методические рекомендации </w:t>
      </w:r>
      <w:r w:rsidR="001D2A2A" w:rsidRPr="003E2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педагогам дополнительного образования</w:t>
      </w:r>
      <w:r w:rsidRPr="003E2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D2A2A" w:rsidRPr="003E2DB8" w:rsidRDefault="001D2A2A" w:rsidP="003E2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2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МАУДО «РГДДТ» по </w:t>
      </w:r>
      <w:r w:rsidR="0080188E" w:rsidRPr="003E2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работе с родителями </w:t>
      </w:r>
    </w:p>
    <w:p w:rsidR="00CF3F64" w:rsidRDefault="00CF3F64" w:rsidP="00CF3F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188E" w:rsidRPr="00CF3F64" w:rsidRDefault="00CF3F64" w:rsidP="00CF3F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F64">
        <w:rPr>
          <w:rFonts w:ascii="Times New Roman" w:hAnsi="Times New Roman" w:cs="Times New Roman"/>
          <w:i/>
          <w:sz w:val="28"/>
          <w:szCs w:val="28"/>
        </w:rPr>
        <w:t xml:space="preserve">Составитель </w:t>
      </w:r>
    </w:p>
    <w:p w:rsidR="00CF3F64" w:rsidRPr="00CF3F64" w:rsidRDefault="00CF3F64" w:rsidP="00CF3F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F64">
        <w:rPr>
          <w:rFonts w:ascii="Times New Roman" w:hAnsi="Times New Roman" w:cs="Times New Roman"/>
          <w:i/>
          <w:sz w:val="28"/>
          <w:szCs w:val="28"/>
        </w:rPr>
        <w:t>Миронова Н.В., старший методист</w:t>
      </w:r>
    </w:p>
    <w:p w:rsidR="00CF3F64" w:rsidRDefault="00CF3F64" w:rsidP="00CF3F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3F64">
        <w:rPr>
          <w:rFonts w:ascii="Times New Roman" w:hAnsi="Times New Roman" w:cs="Times New Roman"/>
          <w:i/>
          <w:sz w:val="28"/>
          <w:szCs w:val="28"/>
        </w:rPr>
        <w:t>МАУДО «РГДДТ»</w:t>
      </w:r>
    </w:p>
    <w:p w:rsidR="00CF3F64" w:rsidRPr="00CF3F64" w:rsidRDefault="00CF3F64" w:rsidP="00CF3F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0188E" w:rsidRPr="003E2DB8" w:rsidRDefault="001D2A2A" w:rsidP="003E2DB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3E2DB8">
        <w:rPr>
          <w:rFonts w:ascii="Times New Roman" w:hAnsi="Times New Roman" w:cs="Times New Roman"/>
          <w:i/>
          <w:sz w:val="28"/>
          <w:szCs w:val="28"/>
        </w:rPr>
        <w:t>Вступление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На воспитание ребенка воздействуют три основные сферы: семья, образование, социум. Семья в этой триаде стоит на первом месте, так как именно она выполняет основную роль в формировании мировоззрения, нравственных норм поведения ребенка, его отношении к себе и к миру.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учащихся </w:t>
      </w:r>
      <w:r w:rsidR="000B46E2" w:rsidRPr="003E2DB8">
        <w:rPr>
          <w:rFonts w:ascii="Times New Roman" w:hAnsi="Times New Roman" w:cs="Times New Roman"/>
          <w:sz w:val="28"/>
          <w:szCs w:val="28"/>
        </w:rPr>
        <w:t xml:space="preserve">в муниципальном автономном учреждении дополнительного образования «Рязанский городской Дворец детского творчества» (Далее - Дворец) </w:t>
      </w:r>
      <w:r w:rsidRPr="003E2DB8">
        <w:rPr>
          <w:rFonts w:ascii="Times New Roman" w:hAnsi="Times New Roman" w:cs="Times New Roman"/>
          <w:sz w:val="28"/>
          <w:szCs w:val="28"/>
        </w:rPr>
        <w:t>направлена на становление партнерских отношений с семьей для достижения задач воспитания. В качестве участников образовательного процесса родители могут привлекаться к совместной деятельности с учащимися и педагогами в качестве партнеров по обучению, заказчиков услуг, исполнителями дополнительных образовательных услуг, экспертов качества образования, защитников прав и интересов ребенка.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учащихся направлено на повышение их педагогической компетентности. Работа с родителями (законными представителями) может осуществляться на групповом и индивидуальном уровнях.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Многие родители, не владея в достаточной мере знанием возрастных и индивидуальных особенностей развития ребенка, осуществляют воспитание интуитивно, что не всегда приносит позитивные результаты. Поэтому решение задач воспитания требует максимального сближения семьи и педагога. Важно, чтобы семейная забота подкреплялась педагогическими знаниями и опытом.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Решая задачи воспитания учащегося, педагог должен представлять себе особенности семьи, в которой растет ребенок, понимать и предвидеть, как отношения в семье могут повлиять на его личностное развитие, характер и поведение.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 xml:space="preserve">Социальная значимость целенаправленного общения педагога с различными семьями заключатся в том, что педагог направляет в нужное русло воздействие родителей на детей, влияет на позитивную перестройку внутрисемейных отношений, способствует совершенствованию личности не </w:t>
      </w:r>
      <w:r w:rsidRPr="003E2DB8">
        <w:rPr>
          <w:rFonts w:ascii="Times New Roman" w:hAnsi="Times New Roman" w:cs="Times New Roman"/>
          <w:sz w:val="28"/>
          <w:szCs w:val="28"/>
        </w:rPr>
        <w:lastRenderedPageBreak/>
        <w:t>только детей, но и самих родителей, тем самым повышает уровень общей культуры семьи и, как следствие, общества.</w:t>
      </w:r>
    </w:p>
    <w:p w:rsidR="001D2A2A" w:rsidRPr="003E2DB8" w:rsidRDefault="001D2A2A" w:rsidP="003E2D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E2" w:rsidRPr="003E2DB8" w:rsidRDefault="000B46E2" w:rsidP="003E2D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2A" w:rsidRPr="003E2DB8" w:rsidRDefault="001D2A2A" w:rsidP="003E2DB8">
      <w:pPr>
        <w:pStyle w:val="a4"/>
        <w:numPr>
          <w:ilvl w:val="0"/>
          <w:numId w:val="15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E2DB8">
        <w:rPr>
          <w:rFonts w:ascii="Times New Roman" w:hAnsi="Times New Roman" w:cs="Times New Roman"/>
          <w:i/>
          <w:color w:val="000000"/>
          <w:sz w:val="28"/>
          <w:szCs w:val="28"/>
        </w:rPr>
        <w:t>Взаимодействие с родителями – одна из трудовых функций пе</w:t>
      </w:r>
      <w:r w:rsidR="000B46E2" w:rsidRPr="003E2DB8">
        <w:rPr>
          <w:rFonts w:ascii="Times New Roman" w:hAnsi="Times New Roman" w:cs="Times New Roman"/>
          <w:i/>
          <w:color w:val="000000"/>
          <w:sz w:val="28"/>
          <w:szCs w:val="28"/>
        </w:rPr>
        <w:t>дагога дополнительного образования</w:t>
      </w:r>
    </w:p>
    <w:p w:rsidR="00604E14" w:rsidRPr="003E2DB8" w:rsidRDefault="00604E14" w:rsidP="003E2DB8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color w:val="000000"/>
          <w:sz w:val="12"/>
          <w:szCs w:val="28"/>
        </w:rPr>
      </w:pPr>
    </w:p>
    <w:p w:rsidR="00A827EB" w:rsidRPr="003E2DB8" w:rsidRDefault="00A827EB" w:rsidP="003E2D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DB8">
        <w:rPr>
          <w:rFonts w:ascii="Times New Roman" w:hAnsi="Times New Roman" w:cs="Times New Roman"/>
          <w:color w:val="000000"/>
          <w:sz w:val="28"/>
          <w:szCs w:val="28"/>
        </w:rPr>
        <w:t>Одной из трудовых функций педагога дополнительного образования, прописанной в профессиональном стандарте «Педагог дополнительного</w:t>
      </w:r>
      <w:r w:rsidR="000B46E2" w:rsidRPr="003E2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2DB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детей и взрослых» (утвержден Приказом от 22.09.2021г. № 652н Министерства труда и социальной защиты Российской Федерации), является </w:t>
      </w:r>
      <w:r w:rsidRPr="003E2DB8">
        <w:rPr>
          <w:rFonts w:ascii="Times New Roman" w:hAnsi="Times New Roman" w:cs="Times New Roman"/>
          <w:b/>
          <w:color w:val="000000"/>
          <w:sz w:val="28"/>
          <w:szCs w:val="28"/>
        </w:rPr>
        <w:t>«Обеспечение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воспитания»</w:t>
      </w:r>
      <w:r w:rsidR="001A4683" w:rsidRPr="003E2D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A4683" w:rsidRPr="003E2DB8">
        <w:rPr>
          <w:rFonts w:ascii="Times New Roman" w:hAnsi="Times New Roman" w:cs="Times New Roman"/>
          <w:color w:val="000000"/>
          <w:sz w:val="28"/>
          <w:szCs w:val="28"/>
        </w:rPr>
        <w:t>Эта функция определяет для педагога дополнительного образования ряд трудовых действий, необходимые умения и знания.</w:t>
      </w:r>
    </w:p>
    <w:p w:rsidR="008E2272" w:rsidRPr="003E2DB8" w:rsidRDefault="008E2272" w:rsidP="003E2D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четко выполнять 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3E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трудовые действия:</w:t>
      </w:r>
    </w:p>
    <w:p w:rsidR="00A827EB" w:rsidRPr="003E2DB8" w:rsidRDefault="008E2272" w:rsidP="003E2DB8">
      <w:pPr>
        <w:pStyle w:val="a4"/>
        <w:numPr>
          <w:ilvl w:val="0"/>
          <w:numId w:val="8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 (законными представителями) обучающихся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8E2272" w:rsidP="003E2DB8">
      <w:pPr>
        <w:pStyle w:val="a4"/>
        <w:numPr>
          <w:ilvl w:val="0"/>
          <w:numId w:val="8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одить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групповы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(консультаци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родителями (законными представителями) обучающихся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8E2272" w:rsidP="003E2DB8">
      <w:pPr>
        <w:pStyle w:val="a4"/>
        <w:numPr>
          <w:ilvl w:val="0"/>
          <w:numId w:val="8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овывать</w:t>
      </w:r>
      <w:proofErr w:type="gramEnd"/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деятельность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взрослых при проведении занятий и досуговых мероприятий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8E2272" w:rsidP="003E2DB8">
      <w:pPr>
        <w:pStyle w:val="a4"/>
        <w:numPr>
          <w:ilvl w:val="0"/>
          <w:numId w:val="8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своих полномочий соблюдени</w:t>
      </w:r>
      <w:r w:rsidR="000B46E2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ребенка, а также прав и ответственности родителей (законных представителей) за воспитание и развитие своих детей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7EB" w:rsidRPr="003E2DB8" w:rsidRDefault="008E2272" w:rsidP="003E2DB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владеть </w:t>
      </w:r>
      <w:r w:rsidRPr="003E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A827EB" w:rsidRPr="003E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еобходимы</w:t>
      </w:r>
      <w:r w:rsidRPr="003E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</w:t>
      </w:r>
      <w:r w:rsidR="00A827EB" w:rsidRPr="003E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умения</w:t>
      </w:r>
      <w:r w:rsidRPr="003E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ми:</w:t>
      </w:r>
    </w:p>
    <w:p w:rsidR="00A827EB" w:rsidRPr="003E2DB8" w:rsidRDefault="008E2272" w:rsidP="003E2DB8">
      <w:pPr>
        <w:pStyle w:val="a4"/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8E2272" w:rsidP="003E2DB8">
      <w:pPr>
        <w:pStyle w:val="a4"/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8E2272" w:rsidP="003E2DB8">
      <w:pPr>
        <w:pStyle w:val="a4"/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ыявлять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8E2272" w:rsidP="003E2DB8">
      <w:pPr>
        <w:pStyle w:val="a4"/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8E2272" w:rsidP="003E2DB8">
      <w:pPr>
        <w:pStyle w:val="a4"/>
        <w:numPr>
          <w:ilvl w:val="0"/>
          <w:numId w:val="9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27EB" w:rsidRPr="003E2DB8" w:rsidRDefault="008E2272" w:rsidP="003E2DB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</w:t>
      </w:r>
      <w:r w:rsidRPr="003E2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 знать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827EB" w:rsidRPr="003E2DB8" w:rsidRDefault="008E2272" w:rsidP="003E2DB8">
      <w:pPr>
        <w:pStyle w:val="a4"/>
        <w:numPr>
          <w:ilvl w:val="0"/>
          <w:numId w:val="10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ормативные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правовые акты в области защиты прав и законных интересов ребенка, включая Конвенцию о правах ребенка 1989 года</w:t>
      </w:r>
      <w:r w:rsidR="001A4683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1A4683" w:rsidP="003E2DB8">
      <w:pPr>
        <w:pStyle w:val="a4"/>
        <w:numPr>
          <w:ilvl w:val="0"/>
          <w:numId w:val="10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воспитания и современной семьи, содержание, формы и методы работы педагога дополнительного образования с семьями обучающихся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1A4683" w:rsidP="003E2DB8">
      <w:pPr>
        <w:pStyle w:val="a4"/>
        <w:numPr>
          <w:ilvl w:val="0"/>
          <w:numId w:val="10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социально неадаптированными (</w:t>
      </w:r>
      <w:proofErr w:type="spellStart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дезадаптированными</w:t>
      </w:r>
      <w:proofErr w:type="spell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обучающимися различного возраста, несовершеннолетними, находящимися в социально опасном положении, и их семьями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1A4683" w:rsidP="003E2DB8">
      <w:pPr>
        <w:pStyle w:val="a4"/>
        <w:numPr>
          <w:ilvl w:val="0"/>
          <w:numId w:val="10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едагогические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и методик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проведения мероприятий для родителей и с участием родителей (законных представителей)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1A4683" w:rsidP="003E2DB8">
      <w:pPr>
        <w:pStyle w:val="a4"/>
        <w:numPr>
          <w:ilvl w:val="0"/>
          <w:numId w:val="10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1A4683" w:rsidP="003E2DB8">
      <w:pPr>
        <w:pStyle w:val="a4"/>
        <w:numPr>
          <w:ilvl w:val="0"/>
          <w:numId w:val="10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принципы и технические приемы создания информационных материалов (текстов для публикации, презентаций, фото- и видеоотчетов, коллажей)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27EB" w:rsidRPr="003E2DB8" w:rsidRDefault="001A4683" w:rsidP="003E2DB8">
      <w:pPr>
        <w:pStyle w:val="a4"/>
        <w:numPr>
          <w:ilvl w:val="0"/>
          <w:numId w:val="10"/>
        </w:numPr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</w:t>
      </w:r>
      <w:proofErr w:type="gramEnd"/>
      <w:r w:rsidR="00A827EB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6E2" w:rsidRPr="003E2DB8" w:rsidRDefault="000B46E2" w:rsidP="003E2D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46E2" w:rsidRPr="003E2DB8" w:rsidRDefault="002E4F96" w:rsidP="003E2DB8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DB8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3E2DB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B46E2" w:rsidRPr="003E2DB8">
        <w:rPr>
          <w:rFonts w:ascii="Times New Roman" w:hAnsi="Times New Roman" w:cs="Times New Roman"/>
          <w:i/>
          <w:sz w:val="28"/>
          <w:szCs w:val="28"/>
        </w:rPr>
        <w:t>Формы работы с родителями (законными представителями) во Дворце</w:t>
      </w:r>
    </w:p>
    <w:p w:rsidR="002E4F96" w:rsidRPr="003E2DB8" w:rsidRDefault="002E4F96" w:rsidP="003E2D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12"/>
          <w:szCs w:val="28"/>
        </w:rPr>
      </w:pP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 xml:space="preserve">Педагогическое взаимодействие с родителями (законными представителями) во Дворце </w:t>
      </w:r>
      <w:r w:rsidR="001A4683" w:rsidRPr="003E2DB8">
        <w:rPr>
          <w:rFonts w:ascii="Times New Roman" w:hAnsi="Times New Roman" w:cs="Times New Roman"/>
          <w:sz w:val="28"/>
          <w:szCs w:val="28"/>
        </w:rPr>
        <w:t xml:space="preserve">имеет определенные сложившиеся традиции и </w:t>
      </w:r>
      <w:r w:rsidRPr="003E2DB8">
        <w:rPr>
          <w:rFonts w:ascii="Times New Roman" w:hAnsi="Times New Roman" w:cs="Times New Roman"/>
          <w:sz w:val="28"/>
          <w:szCs w:val="28"/>
        </w:rPr>
        <w:t>ведется по следующим основным направлениям:</w:t>
      </w:r>
    </w:p>
    <w:p w:rsidR="0080188E" w:rsidRPr="003E2DB8" w:rsidRDefault="003325A4" w:rsidP="003E2D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lastRenderedPageBreak/>
        <w:t>За последние годы положительный эффект в работе с родителями дают следующие, сложившиеся ф</w:t>
      </w:r>
      <w:r w:rsidR="0080188E" w:rsidRPr="003E2DB8">
        <w:rPr>
          <w:rFonts w:ascii="Times New Roman" w:hAnsi="Times New Roman" w:cs="Times New Roman"/>
          <w:sz w:val="28"/>
          <w:szCs w:val="28"/>
        </w:rPr>
        <w:t>ормы мероприятий</w:t>
      </w:r>
      <w:r w:rsidRPr="003E2DB8">
        <w:rPr>
          <w:rFonts w:ascii="Times New Roman" w:hAnsi="Times New Roman" w:cs="Times New Roman"/>
          <w:sz w:val="28"/>
          <w:szCs w:val="28"/>
        </w:rPr>
        <w:t>: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1. Участие родителей в управлении учреждением:</w:t>
      </w:r>
    </w:p>
    <w:p w:rsidR="0080188E" w:rsidRPr="003E2DB8" w:rsidRDefault="0080188E" w:rsidP="003E2D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Попечительского совета;</w:t>
      </w:r>
    </w:p>
    <w:p w:rsidR="0080188E" w:rsidRPr="003E2DB8" w:rsidRDefault="0080188E" w:rsidP="003E2D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родительских собраний, в том числе в онлайн формате. 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2. Психолого-педагогическое просвещение и сопровождение родителей:</w:t>
      </w:r>
    </w:p>
    <w:p w:rsidR="0080188E" w:rsidRPr="003E2DB8" w:rsidRDefault="0080188E" w:rsidP="003E2D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родительские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собрания, на которых педагог общается с родителями учащихся, определяет цели на предстоящий учебный год, решают организационные вопросы, обсуждают вопросы безопасности учащихся, в том числе на дорогах;</w:t>
      </w:r>
    </w:p>
    <w:p w:rsidR="0080188E" w:rsidRPr="003E2DB8" w:rsidRDefault="0080188E" w:rsidP="003E2D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беседы и консультации с родителями, оказание психолого-педагогической помощи по вопросам воспитания учащихся, в том числе с использованием дистанционных форм взаимодействия с использованием онлайн-платформ; </w:t>
      </w:r>
    </w:p>
    <w:p w:rsidR="0080188E" w:rsidRPr="003E2DB8" w:rsidRDefault="0080188E" w:rsidP="003E2D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родителей по актуальным проблемам профилактики детского дорожно-транспортного травматизма, подготовка рекомендаций (памяток) для родителей, размещение информационных сообщений на информационных стендах и сайте Дворца;</w:t>
      </w:r>
    </w:p>
    <w:p w:rsidR="0080188E" w:rsidRPr="003E2DB8" w:rsidRDefault="0080188E" w:rsidP="003E2DB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материалов и проведение родительского онлайн-всеобуча  по повышению психолого-педагогических знаний в социальных сетях в группах:</w:t>
      </w:r>
    </w:p>
    <w:p w:rsidR="0080188E" w:rsidRPr="003E2DB8" w:rsidRDefault="0080188E" w:rsidP="003E2DB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 xml:space="preserve">МАУДО «РГДДТ» </w:t>
      </w:r>
      <w:hyperlink r:id="rId7" w:history="1">
        <w:r w:rsidRPr="003E2DB8">
          <w:rPr>
            <w:rStyle w:val="a3"/>
            <w:rFonts w:ascii="Times New Roman" w:hAnsi="Times New Roman" w:cs="Times New Roman"/>
            <w:sz w:val="28"/>
            <w:szCs w:val="28"/>
          </w:rPr>
          <w:t>https://vk.com/ddt_rzn</w:t>
        </w:r>
      </w:hyperlink>
      <w:r w:rsidRPr="003E2DB8">
        <w:rPr>
          <w:rFonts w:ascii="Times New Roman" w:hAnsi="Times New Roman" w:cs="Times New Roman"/>
          <w:sz w:val="28"/>
          <w:szCs w:val="28"/>
        </w:rPr>
        <w:t>;</w:t>
      </w:r>
    </w:p>
    <w:p w:rsidR="0080188E" w:rsidRPr="003E2DB8" w:rsidRDefault="0080188E" w:rsidP="003E2DB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родителей дошкольников «Школа развития личности для детей и родителей» </w:t>
      </w:r>
      <w:hyperlink r:id="rId8" w:history="1">
        <w:r w:rsidRPr="003E2DB8">
          <w:rPr>
            <w:rStyle w:val="a3"/>
            <w:rFonts w:ascii="Times New Roman" w:hAnsi="Times New Roman" w:cs="Times New Roman"/>
            <w:sz w:val="28"/>
            <w:szCs w:val="28"/>
          </w:rPr>
          <w:t>https://vk.com/club44672353</w:t>
        </w:r>
      </w:hyperlink>
      <w:r w:rsidRPr="003E2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188E" w:rsidRPr="003E2DB8" w:rsidRDefault="0080188E" w:rsidP="003E2DB8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родителей подростков «Диалог. Подростки и </w:t>
      </w:r>
      <w:proofErr w:type="gramStart"/>
      <w:r w:rsidRPr="003E2DB8">
        <w:rPr>
          <w:rFonts w:ascii="Times New Roman" w:hAnsi="Times New Roman" w:cs="Times New Roman"/>
          <w:sz w:val="28"/>
          <w:szCs w:val="28"/>
        </w:rPr>
        <w:t xml:space="preserve">родители»   </w:t>
      </w:r>
      <w:proofErr w:type="gramEnd"/>
      <w:r w:rsidRPr="003E2DB8">
        <w:fldChar w:fldCharType="begin"/>
      </w:r>
      <w:r w:rsidRPr="003E2DB8">
        <w:rPr>
          <w:rFonts w:ascii="Times New Roman" w:hAnsi="Times New Roman" w:cs="Times New Roman"/>
          <w:sz w:val="28"/>
          <w:szCs w:val="28"/>
        </w:rPr>
        <w:instrText xml:space="preserve"> HYPERLINK "https://vk.com/club191331129" </w:instrText>
      </w:r>
      <w:r w:rsidRPr="003E2DB8">
        <w:fldChar w:fldCharType="separate"/>
      </w:r>
      <w:r w:rsidRPr="003E2DB8">
        <w:rPr>
          <w:rStyle w:val="a3"/>
          <w:rFonts w:ascii="Times New Roman" w:hAnsi="Times New Roman" w:cs="Times New Roman"/>
          <w:sz w:val="28"/>
          <w:szCs w:val="28"/>
        </w:rPr>
        <w:t>https://vk.com/club191331129</w:t>
      </w:r>
      <w:r w:rsidRPr="003E2DB8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3E2DB8">
        <w:rPr>
          <w:rFonts w:ascii="Times New Roman" w:hAnsi="Times New Roman" w:cs="Times New Roman"/>
          <w:sz w:val="28"/>
          <w:szCs w:val="28"/>
        </w:rPr>
        <w:t>;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3. Организационно-массовые мероприятия с участием родителей, в том числе и в онлайн формате:</w:t>
      </w:r>
    </w:p>
    <w:p w:rsidR="0080188E" w:rsidRPr="003E2DB8" w:rsidRDefault="0080188E" w:rsidP="003E2D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премьерные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показы спектаклей для родителей; </w:t>
      </w:r>
    </w:p>
    <w:p w:rsidR="0080188E" w:rsidRPr="003E2DB8" w:rsidRDefault="0080188E" w:rsidP="003E2D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80188E" w:rsidRPr="003E2DB8" w:rsidRDefault="0080188E" w:rsidP="003E2D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>-классы для родителей и совместные мастер-классы для учащихся и родителей по изготовлению сувениров в разных техниках ИЗО и ДПИ к праздничным датам;</w:t>
      </w:r>
    </w:p>
    <w:p w:rsidR="0080188E" w:rsidRPr="003E2DB8" w:rsidRDefault="0080188E" w:rsidP="003E2D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и проведение семейных и персональных выставок учащихся и родителей объединений декоративно-прикладного творчества;</w:t>
      </w:r>
    </w:p>
    <w:p w:rsidR="0080188E" w:rsidRPr="003E2DB8" w:rsidRDefault="0080188E" w:rsidP="003E2D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и проведение в структурных подразделениях и коллективах семейных праздников, конкурсов, соревнований, направленных на сплочение семьи;</w:t>
      </w:r>
    </w:p>
    <w:p w:rsidR="0080188E" w:rsidRPr="003E2DB8" w:rsidRDefault="0080188E" w:rsidP="003E2D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lastRenderedPageBreak/>
        <w:t>совместные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выезды учащихся и родителей в музеи, на экскурсии, на конкурсы;</w:t>
      </w:r>
    </w:p>
    <w:p w:rsidR="0080188E" w:rsidRPr="003E2DB8" w:rsidRDefault="0080188E" w:rsidP="003E2DB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совместной работы родителей и детей по изготовлению детских рукописных книг, проектной и исследовательской деятельности, участие в акции «Судьба семьи в судьбе страны» и др.;</w:t>
      </w:r>
    </w:p>
    <w:p w:rsidR="0080188E" w:rsidRPr="003E2DB8" w:rsidRDefault="0080188E" w:rsidP="003E2D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4. Мониторинг:</w:t>
      </w:r>
    </w:p>
    <w:p w:rsidR="0080188E" w:rsidRPr="003E2DB8" w:rsidRDefault="0080188E" w:rsidP="003E2DB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sz w:val="28"/>
          <w:szCs w:val="28"/>
        </w:rPr>
        <w:t>анкетирование</w:t>
      </w:r>
      <w:proofErr w:type="gramEnd"/>
      <w:r w:rsidRPr="003E2DB8">
        <w:rPr>
          <w:rFonts w:ascii="Times New Roman" w:hAnsi="Times New Roman" w:cs="Times New Roman"/>
          <w:sz w:val="28"/>
          <w:szCs w:val="28"/>
        </w:rPr>
        <w:t xml:space="preserve"> родителей по вопросам удовлетворенности качеством предоставляемых услуг и взаимодействием с педагогическим коллективом.</w:t>
      </w:r>
    </w:p>
    <w:p w:rsidR="009E4AC7" w:rsidRPr="003E2DB8" w:rsidRDefault="009E64DE" w:rsidP="003E2D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604E14" w:rsidRPr="003E2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604E14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аглядно-текстовая информация</w:t>
      </w:r>
      <w:r w:rsidR="0006374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4AC7" w:rsidRPr="003E2DB8" w:rsidRDefault="009E64DE" w:rsidP="003E2D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ыставки</w:t>
      </w:r>
      <w:proofErr w:type="gramEnd"/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тематические, посвященные како</w:t>
      </w:r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й-либо теме, связанной с семьей;</w:t>
      </w:r>
    </w:p>
    <w:p w:rsidR="009E4AC7" w:rsidRPr="003E2DB8" w:rsidRDefault="009E64DE" w:rsidP="003E2D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</w:t>
      </w:r>
      <w:proofErr w:type="gramEnd"/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</w:t>
      </w:r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детских работ;</w:t>
      </w:r>
    </w:p>
    <w:p w:rsidR="009E4AC7" w:rsidRPr="003E2DB8" w:rsidRDefault="009E64DE" w:rsidP="003E2D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</w:t>
      </w:r>
      <w:proofErr w:type="gramEnd"/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(персо</w:t>
      </w:r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нальные) выставки детских работ;</w:t>
      </w:r>
    </w:p>
    <w:p w:rsidR="009E4AC7" w:rsidRPr="003E2DB8" w:rsidRDefault="009E64DE" w:rsidP="003E2D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стендовая</w:t>
      </w:r>
      <w:proofErr w:type="gramEnd"/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="00604E14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стенды и уголки)</w:t>
      </w:r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AC7" w:rsidRPr="003E2DB8" w:rsidRDefault="009E64DE" w:rsidP="003E2D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уклеты</w:t>
      </w:r>
      <w:proofErr w:type="gramEnd"/>
      <w:r w:rsidR="00604E14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Дворце и детском объединении (в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буклете может содержаться информация за несколько лет</w:t>
      </w:r>
      <w:r w:rsidR="0006374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достижения, история выпускников, отзывы родителей и т.п., а также на конкретный учебный год</w:t>
      </w:r>
      <w:r w:rsidR="0006374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расписание, режим работы, необходимое оборудование, правила поведения, контакт</w:t>
      </w:r>
      <w:r w:rsidR="0006374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06374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E4AC7" w:rsidRPr="003E2DB8" w:rsidRDefault="009E64DE" w:rsidP="003E2DB8">
      <w:pPr>
        <w:pStyle w:val="a4"/>
        <w:numPr>
          <w:ilvl w:val="0"/>
          <w:numId w:val="16"/>
        </w:numPr>
        <w:shd w:val="clear" w:color="auto" w:fill="FFFFFF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идеотека</w:t>
      </w:r>
      <w:proofErr w:type="gramEnd"/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4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концертов, </w:t>
      </w:r>
      <w:r w:rsidR="009E4AC7" w:rsidRPr="003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праздников, конкурсов, </w:t>
      </w:r>
      <w:r w:rsidR="009E4AC7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ярмарок, открытых занятий и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</w:t>
      </w:r>
    </w:p>
    <w:p w:rsidR="002E4F96" w:rsidRPr="003E2DB8" w:rsidRDefault="002E4F96" w:rsidP="003E2DB8">
      <w:pPr>
        <w:shd w:val="clear" w:color="auto" w:fill="FFFFFF"/>
        <w:spacing w:after="0" w:line="276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4F96" w:rsidRPr="003E2DB8" w:rsidRDefault="002E4F96" w:rsidP="003E2DB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E2DB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IV</w:t>
      </w:r>
      <w:r w:rsidRPr="003E2D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Вместо заключения</w:t>
      </w:r>
    </w:p>
    <w:p w:rsidR="002E4F96" w:rsidRPr="003E2DB8" w:rsidRDefault="002E4F96" w:rsidP="003E2DB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12"/>
          <w:szCs w:val="28"/>
          <w:shd w:val="clear" w:color="auto" w:fill="FFFFFF"/>
        </w:rPr>
      </w:pPr>
    </w:p>
    <w:p w:rsidR="00887A16" w:rsidRPr="003E2DB8" w:rsidRDefault="00887A16" w:rsidP="003E2DB8">
      <w:pPr>
        <w:shd w:val="clear" w:color="auto" w:fill="FFFFFF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Для достижения высоких результатов образовательного процесса необходимо объединять усилия педагогов и родителей. Создание союза: педагог-дети-родители - один из актуальных вопросов на сегодняшний день.</w:t>
      </w:r>
    </w:p>
    <w:p w:rsidR="00887A16" w:rsidRPr="003E2DB8" w:rsidRDefault="00887A16" w:rsidP="003E2DB8">
      <w:pPr>
        <w:shd w:val="clear" w:color="auto" w:fill="FFFFFF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Отношения между учащимися, их родителями (законными представителями) и педагогами в</w:t>
      </w:r>
      <w:r w:rsidR="004D6422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о Дворце </w:t>
      </w: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построены на основе свободы выбора, поэтому актуальным становится вопрос о способах привлечения родителей учащихся к участию в образовательном процессе.</w:t>
      </w:r>
    </w:p>
    <w:p w:rsidR="004D6422" w:rsidRPr="003E2DB8" w:rsidRDefault="004D6422" w:rsidP="003E2DB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DB8">
        <w:rPr>
          <w:rFonts w:ascii="Times New Roman" w:hAnsi="Times New Roman" w:cs="Times New Roman"/>
          <w:sz w:val="28"/>
          <w:szCs w:val="28"/>
        </w:rPr>
        <w:t>Взаимодействие семьи и организации дополнительного образования в отличие от школы имеет свою специфику. Отношения между обучающимися, их родителями и педагогами в учреждении построены на основе свободы выбора. И, как правило, большинство родителей не чувствуют необходимости и не обременены обязанностью систематически общаться с педагогами. З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анятость современных родителей, а порой и отсутствие интереса к дополнительным занятиям ребенка, которые проходят вне школы, приводят к</w:t>
      </w:r>
      <w:r w:rsidR="00063747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DB8">
        <w:rPr>
          <w:rFonts w:ascii="Times New Roman" w:hAnsi="Times New Roman" w:cs="Times New Roman"/>
          <w:sz w:val="28"/>
          <w:szCs w:val="28"/>
        </w:rPr>
        <w:t xml:space="preserve">проблеме неэффективного взаимодействия с семьей ребенка. В тоже время </w:t>
      </w:r>
      <w:r w:rsidRPr="003E2DB8">
        <w:rPr>
          <w:rFonts w:ascii="Times New Roman" w:hAnsi="Times New Roman" w:cs="Times New Roman"/>
          <w:sz w:val="28"/>
          <w:szCs w:val="28"/>
        </w:rPr>
        <w:lastRenderedPageBreak/>
        <w:t>успешное решение задач воспитания возможно только при объединении усилий семьи и других социальных институтов, ведь п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 дополнительного образования и родителей объединяет забота о здоровье, развитии ребенка, создание атмосферы доверия и личностного успеха в совместной деятельности.</w:t>
      </w:r>
    </w:p>
    <w:p w:rsidR="004D6422" w:rsidRPr="003E2DB8" w:rsidRDefault="004D6422" w:rsidP="003E2DB8">
      <w:pPr>
        <w:shd w:val="clear" w:color="auto" w:fill="FFFFFF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В дополнительном образовании существует множество возможностей для проявления активности родителей. Творчество родителей, сотрудничество между ними и педагогами служит ярким примером для детей и подростков.</w:t>
      </w:r>
    </w:p>
    <w:p w:rsidR="001D2A2A" w:rsidRPr="003E2DB8" w:rsidRDefault="002E4F96" w:rsidP="003E2DB8">
      <w:pPr>
        <w:shd w:val="clear" w:color="auto" w:fill="FFFFFF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Ставшие популярными у родителей п</w:t>
      </w:r>
      <w:r w:rsidR="001D2A2A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сихологические тренинги и семинары</w:t>
      </w: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, конечно, </w:t>
      </w:r>
      <w:r w:rsidR="001D2A2A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решают задачу повышения социально</w:t>
      </w: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-</w:t>
      </w:r>
      <w:r w:rsidR="001D2A2A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 психологической компетентности родителей, гармоничного развития отношений родителей с детьми. Посещая тренинги, родители зачастую отмечают </w:t>
      </w:r>
      <w:r w:rsidR="00063747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свой </w:t>
      </w:r>
      <w:r w:rsidR="001D2A2A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личностный рост и развитие творческого потенциала, что, несомненно, положительным образом сказывается на развитии ребенка.</w:t>
      </w:r>
    </w:p>
    <w:p w:rsidR="001D2A2A" w:rsidRPr="003E2DB8" w:rsidRDefault="001D2A2A" w:rsidP="003E2DB8">
      <w:pPr>
        <w:shd w:val="clear" w:color="auto" w:fill="FFFFFF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На сегодняшний день популярным </w:t>
      </w:r>
      <w:r w:rsidR="002E4F96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также </w:t>
      </w: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становится внедрение интерактивных форм общения педагогов с родителями учащихся. Используются возможности сети </w:t>
      </w:r>
      <w:r w:rsidR="002E4F96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И</w:t>
      </w: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 xml:space="preserve">нтернет для освещения деятельности </w:t>
      </w:r>
      <w:r w:rsidR="002E4F96"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детс</w:t>
      </w:r>
      <w:r w:rsidRPr="003E2DB8">
        <w:rPr>
          <w:rFonts w:ascii="Times New Roman" w:eastAsia="Times New Roman" w:hAnsi="Times New Roman" w:cs="Times New Roman"/>
          <w:color w:val="080400"/>
          <w:sz w:val="28"/>
          <w:szCs w:val="28"/>
          <w:lang w:eastAsia="ru-RU"/>
        </w:rPr>
        <w:t>ких объединений, для демонстрации достижений учащихся, психолого-педагогического просвещения родителей.</w:t>
      </w:r>
    </w:p>
    <w:p w:rsidR="00BF73C4" w:rsidRPr="003E2DB8" w:rsidRDefault="001D2A2A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Умелая организация работы </w:t>
      </w:r>
      <w:r w:rsidR="00BF73C4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родителями 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 сделать образовательный процесс интересным, результативным и</w:t>
      </w:r>
      <w:r w:rsidR="00BF73C4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насыщенным приятными событиями, 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смоделировать единую образовательную среду</w:t>
      </w:r>
      <w:r w:rsidR="00BF73C4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2A2A" w:rsidRPr="003E2DB8" w:rsidRDefault="001D2A2A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именно родители изначально являются главными заказчиками образовательных услуг, </w:t>
      </w:r>
      <w:r w:rsidR="00BF73C4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дополнительного образования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стремиться уделять должное внимание эффективным формам взаимодействия с семьями </w:t>
      </w:r>
      <w:r w:rsidR="00BF73C4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A2A" w:rsidRPr="003E2DB8" w:rsidRDefault="001D2A2A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747" w:rsidRPr="009F54C2" w:rsidRDefault="003F71BF" w:rsidP="003F71B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C2">
        <w:rPr>
          <w:rFonts w:ascii="Times New Roman" w:hAnsi="Times New Roman" w:cs="Times New Roman"/>
          <w:b/>
          <w:sz w:val="28"/>
          <w:szCs w:val="28"/>
        </w:rPr>
        <w:t>Л</w:t>
      </w:r>
      <w:r w:rsidR="003E2DB8" w:rsidRPr="009F54C2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71BF" w:rsidRPr="003F71BF" w:rsidRDefault="003F71BF" w:rsidP="003F71BF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Байбородова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Как развивать взаимодействие педагогов и родителей // Воспитательная работа в школе - 2004 №1 с. 85 - 86.</w:t>
      </w:r>
    </w:p>
    <w:p w:rsidR="003F71BF" w:rsidRPr="003F71BF" w:rsidRDefault="003F71BF" w:rsidP="003F71BF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Букина И.И. Взаимодействие образовательного учреждения с семьей как с главным партнером в организации воспитательного процесса // Материалы научно-практической конференции. - </w:t>
      </w: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Ориенбург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- 321 с.</w:t>
      </w:r>
    </w:p>
    <w:p w:rsidR="003F71BF" w:rsidRPr="003F71BF" w:rsidRDefault="003F71BF" w:rsidP="003F71BF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Вульфов Б.З., Иванов В.Д. Семья - субъект и объект воспитания // Кн. Общая педагогика. - М.: Проспект, 2000. - 426 с.</w:t>
      </w:r>
    </w:p>
    <w:p w:rsidR="003F71BF" w:rsidRPr="003F71BF" w:rsidRDefault="003F71BF" w:rsidP="003F71BF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Н.И. Взаимодействие школы и семьи в воспитании [Текст] / Н.И. </w:t>
      </w: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// Педагогическое мастерство: материалы </w:t>
      </w:r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 </w:t>
      </w: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Москва, декабрь 2012 г.). - М.: Буки-Веди, 2012.</w:t>
      </w:r>
    </w:p>
    <w:p w:rsidR="003F71BF" w:rsidRPr="003F71BF" w:rsidRDefault="003F71BF" w:rsidP="003F71BF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Дереклеева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Н.И. Новые родительские собрания, М. «</w:t>
      </w: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2006 г.</w:t>
      </w:r>
    </w:p>
    <w:p w:rsidR="003F71BF" w:rsidRPr="003F71BF" w:rsidRDefault="003F71BF" w:rsidP="003F71BF">
      <w:pPr>
        <w:pStyle w:val="a4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Калейдоскоп родительских собраний / Под ред. Н.А. Алексеевой. </w:t>
      </w: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1,2. - М.: </w:t>
      </w:r>
      <w:proofErr w:type="spellStart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Гардарика</w:t>
      </w:r>
      <w:proofErr w:type="spellEnd"/>
      <w:r w:rsidRPr="003F71B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- 226 с.</w:t>
      </w: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F3F64" w:rsidRDefault="00CF3F64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54C2" w:rsidRPr="009F54C2" w:rsidRDefault="009F54C2" w:rsidP="009F54C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F54C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9F54C2" w:rsidRDefault="009F54C2" w:rsidP="00B95D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1BF" w:rsidRPr="00B95DEF" w:rsidRDefault="003F71BF" w:rsidP="00B95DE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EF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="00B95DEF" w:rsidRPr="00B95DEF">
        <w:rPr>
          <w:rFonts w:ascii="Times New Roman" w:hAnsi="Times New Roman" w:cs="Times New Roman"/>
          <w:b/>
          <w:sz w:val="28"/>
          <w:szCs w:val="28"/>
        </w:rPr>
        <w:t>, которые будут полезны педагогам и родителям</w:t>
      </w:r>
    </w:p>
    <w:p w:rsidR="00B95DEF" w:rsidRDefault="00B95DEF" w:rsidP="003F71BF">
      <w:pPr>
        <w:spacing w:after="0" w:line="276" w:lineRule="auto"/>
      </w:pPr>
    </w:p>
    <w:p w:rsidR="00F9321F" w:rsidRPr="009F54C2" w:rsidRDefault="00B95DEF" w:rsidP="009F54C2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F54C2">
        <w:rPr>
          <w:rFonts w:ascii="Times New Roman" w:hAnsi="Times New Roman" w:cs="Times New Roman"/>
          <w:sz w:val="28"/>
        </w:rPr>
        <w:t>Гогуль</w:t>
      </w:r>
      <w:proofErr w:type="spellEnd"/>
      <w:r w:rsidRPr="009F54C2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F9321F" w:rsidRPr="009F54C2">
          <w:rPr>
            <w:rStyle w:val="a3"/>
            <w:rFonts w:ascii="Times New Roman" w:hAnsi="Times New Roman" w:cs="Times New Roman"/>
            <w:sz w:val="28"/>
          </w:rPr>
          <w:t>http://gogul.tv/</w:t>
        </w:r>
      </w:hyperlink>
      <w:r w:rsidRPr="009F54C2">
        <w:rPr>
          <w:rFonts w:ascii="Times New Roman" w:hAnsi="Times New Roman" w:cs="Times New Roman"/>
          <w:sz w:val="28"/>
        </w:rPr>
        <w:t xml:space="preserve"> </w:t>
      </w:r>
    </w:p>
    <w:p w:rsidR="00B95DEF" w:rsidRPr="00B95DE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B95DEF">
        <w:rPr>
          <w:rFonts w:ascii="Times New Roman" w:hAnsi="Times New Roman" w:cs="Times New Roman"/>
          <w:sz w:val="28"/>
        </w:rPr>
        <w:t>Гогуль</w:t>
      </w:r>
      <w:proofErr w:type="spellEnd"/>
      <w:r w:rsidRPr="00B95DEF">
        <w:rPr>
          <w:rFonts w:ascii="Times New Roman" w:hAnsi="Times New Roman" w:cs="Times New Roman"/>
          <w:sz w:val="28"/>
        </w:rPr>
        <w:t xml:space="preserve"> – детский браузер, проводник в мир Интернета, специально разработанный для детей, их родителей и воспитателей. В недрах Интернета содержится огромный массив информации, способной оказать влияние как позитивное, так и негативное на становление личности ребенка. Интернет – своеобразное отражение окружающего нас мира, который богат сокровищами, но, увы, не избавлен от безобразий и уродств. Детский браузер </w:t>
      </w:r>
      <w:proofErr w:type="spellStart"/>
      <w:r w:rsidRPr="00B95DEF">
        <w:rPr>
          <w:rFonts w:ascii="Times New Roman" w:hAnsi="Times New Roman" w:cs="Times New Roman"/>
          <w:sz w:val="28"/>
        </w:rPr>
        <w:t>Гогуль</w:t>
      </w:r>
      <w:proofErr w:type="spellEnd"/>
      <w:r w:rsidRPr="00B95DEF">
        <w:rPr>
          <w:rFonts w:ascii="Times New Roman" w:hAnsi="Times New Roman" w:cs="Times New Roman"/>
          <w:sz w:val="28"/>
        </w:rPr>
        <w:t xml:space="preserve"> - инструмент конкретного воплощения этого вашего решения, обеспечит контроль посещения ребёнком сайтов в Интернете.</w:t>
      </w:r>
    </w:p>
    <w:p w:rsidR="00B95DEF" w:rsidRPr="00F9321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F9321F" w:rsidRPr="009F54C2" w:rsidRDefault="00B95DEF" w:rsidP="009F54C2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F54C2">
        <w:rPr>
          <w:rFonts w:ascii="Times New Roman" w:hAnsi="Times New Roman" w:cs="Times New Roman"/>
          <w:sz w:val="28"/>
        </w:rPr>
        <w:t xml:space="preserve">Духовно-нравственная культура подрастающего поколения России </w:t>
      </w:r>
      <w:hyperlink r:id="rId10" w:history="1">
        <w:r w:rsidR="00F9321F" w:rsidRPr="009F54C2">
          <w:rPr>
            <w:rStyle w:val="a3"/>
            <w:rFonts w:ascii="Times New Roman" w:hAnsi="Times New Roman" w:cs="Times New Roman"/>
            <w:sz w:val="28"/>
          </w:rPr>
          <w:t>http://www.dnkrus.ru</w:t>
        </w:r>
      </w:hyperlink>
      <w:r w:rsidRPr="009F54C2">
        <w:rPr>
          <w:rFonts w:ascii="Times New Roman" w:hAnsi="Times New Roman" w:cs="Times New Roman"/>
          <w:sz w:val="28"/>
        </w:rPr>
        <w:t xml:space="preserve"> </w:t>
      </w:r>
    </w:p>
    <w:p w:rsidR="00B95DEF" w:rsidRPr="00B95DE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B95DEF">
        <w:rPr>
          <w:rFonts w:ascii="Times New Roman" w:hAnsi="Times New Roman" w:cs="Times New Roman"/>
          <w:sz w:val="28"/>
        </w:rPr>
        <w:t>Интернет-проект «Национальная программа «Духовно-нравственная культура подрастающего поколения России»». Главная цель Программы – возрождение духовности населения России, и в первую очередь - детей и молодежи. Добиться этого можно через создание государственно</w:t>
      </w:r>
      <w:r w:rsidR="00F9321F">
        <w:rPr>
          <w:rFonts w:ascii="Times New Roman" w:hAnsi="Times New Roman" w:cs="Times New Roman"/>
          <w:sz w:val="28"/>
        </w:rPr>
        <w:t xml:space="preserve"> </w:t>
      </w:r>
      <w:r w:rsidRPr="00B95DEF">
        <w:rPr>
          <w:rFonts w:ascii="Times New Roman" w:hAnsi="Times New Roman" w:cs="Times New Roman"/>
          <w:sz w:val="28"/>
        </w:rPr>
        <w:t>общественного механизма приобщения подрастающего поколения к отечественным культурно</w:t>
      </w:r>
      <w:r w:rsidR="00F9321F">
        <w:rPr>
          <w:rFonts w:ascii="Times New Roman" w:hAnsi="Times New Roman" w:cs="Times New Roman"/>
          <w:sz w:val="28"/>
        </w:rPr>
        <w:t xml:space="preserve"> </w:t>
      </w:r>
      <w:r w:rsidRPr="00B95DEF">
        <w:rPr>
          <w:rFonts w:ascii="Times New Roman" w:hAnsi="Times New Roman" w:cs="Times New Roman"/>
          <w:sz w:val="28"/>
        </w:rPr>
        <w:t>историческим и духовно-нравственным традициям. Попечительский совет Программы, в который входят известные ученые, государственные и общественные деятели, представители гуманитарных профессий, духовенства и деловых кругов, возглавляет Светлана Владимировна Медведева.</w:t>
      </w:r>
    </w:p>
    <w:p w:rsidR="00B95DEF" w:rsidRPr="00F9321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F9321F" w:rsidRPr="009F54C2" w:rsidRDefault="00B95DEF" w:rsidP="009F54C2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9F54C2">
        <w:rPr>
          <w:rFonts w:ascii="Times New Roman" w:hAnsi="Times New Roman" w:cs="Times New Roman"/>
          <w:sz w:val="28"/>
        </w:rPr>
        <w:t>Интернешк</w:t>
      </w:r>
      <w:proofErr w:type="spellEnd"/>
      <w:r w:rsidRPr="009F54C2">
        <w:rPr>
          <w:rFonts w:ascii="Times New Roman" w:hAnsi="Times New Roman" w:cs="Times New Roman"/>
          <w:sz w:val="28"/>
        </w:rPr>
        <w:t xml:space="preserve">@ </w:t>
      </w:r>
      <w:hyperlink r:id="rId11" w:history="1">
        <w:r w:rsidR="00F9321F" w:rsidRPr="009F54C2">
          <w:rPr>
            <w:rStyle w:val="a3"/>
            <w:rFonts w:ascii="Times New Roman" w:hAnsi="Times New Roman" w:cs="Times New Roman"/>
            <w:sz w:val="28"/>
          </w:rPr>
          <w:t>http://interneshka.org/</w:t>
        </w:r>
      </w:hyperlink>
      <w:r w:rsidRPr="009F54C2">
        <w:rPr>
          <w:rFonts w:ascii="Times New Roman" w:hAnsi="Times New Roman" w:cs="Times New Roman"/>
          <w:sz w:val="28"/>
        </w:rPr>
        <w:t xml:space="preserve"> </w:t>
      </w:r>
    </w:p>
    <w:p w:rsidR="003E2DB8" w:rsidRPr="00B95DE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95DEF">
        <w:rPr>
          <w:rFonts w:ascii="Times New Roman" w:hAnsi="Times New Roman" w:cs="Times New Roman"/>
          <w:sz w:val="28"/>
        </w:rPr>
        <w:t>Проект «Онлайн-конкурс «</w:t>
      </w:r>
      <w:proofErr w:type="spellStart"/>
      <w:r w:rsidRPr="00B95DEF">
        <w:rPr>
          <w:rFonts w:ascii="Times New Roman" w:hAnsi="Times New Roman" w:cs="Times New Roman"/>
          <w:sz w:val="28"/>
        </w:rPr>
        <w:t>Интернешка</w:t>
      </w:r>
      <w:proofErr w:type="spellEnd"/>
      <w:r w:rsidRPr="00B95DEF">
        <w:rPr>
          <w:rFonts w:ascii="Times New Roman" w:hAnsi="Times New Roman" w:cs="Times New Roman"/>
          <w:sz w:val="28"/>
        </w:rPr>
        <w:t>» по безопасному использованию Интернета» призван привлечь внимание юных интернет-пользователей и научить их безопасному использованию Интернета, повысить интернет-грамотность и развить творческие способности детей. На сайте проекта размещена информация о постоянно проводимых в рамках проекта конкурсах для детей, в которых может принять участие любой желающий.</w:t>
      </w:r>
    </w:p>
    <w:p w:rsidR="00B95DEF" w:rsidRPr="00F9321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F9321F" w:rsidRPr="009F54C2" w:rsidRDefault="00B95DEF" w:rsidP="009F54C2">
      <w:pPr>
        <w:pStyle w:val="a4"/>
        <w:numPr>
          <w:ilvl w:val="0"/>
          <w:numId w:val="19"/>
        </w:numPr>
        <w:spacing w:after="0" w:line="276" w:lineRule="auto"/>
        <w:jc w:val="both"/>
        <w:rPr>
          <w:rStyle w:val="a3"/>
          <w:rFonts w:ascii="Times New Roman" w:hAnsi="Times New Roman" w:cs="Times New Roman"/>
          <w:sz w:val="28"/>
        </w:rPr>
      </w:pPr>
      <w:r w:rsidRPr="009F54C2">
        <w:rPr>
          <w:rFonts w:ascii="Times New Roman" w:hAnsi="Times New Roman" w:cs="Times New Roman"/>
          <w:sz w:val="28"/>
        </w:rPr>
        <w:t xml:space="preserve">ТЫРНЕТ </w:t>
      </w:r>
      <w:r w:rsidR="00F9321F" w:rsidRPr="009F54C2">
        <w:rPr>
          <w:rStyle w:val="a3"/>
          <w:rFonts w:ascii="Times New Roman" w:hAnsi="Times New Roman" w:cs="Times New Roman"/>
          <w:sz w:val="28"/>
        </w:rPr>
        <w:t>https://www.tirnet.ru/</w:t>
      </w:r>
    </w:p>
    <w:p w:rsidR="00B95DEF" w:rsidRPr="00B95DE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95DEF">
        <w:rPr>
          <w:rFonts w:ascii="Times New Roman" w:hAnsi="Times New Roman" w:cs="Times New Roman"/>
          <w:sz w:val="28"/>
        </w:rPr>
        <w:t xml:space="preserve">Интернет-портал –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B95DEF">
        <w:rPr>
          <w:rFonts w:ascii="Times New Roman" w:hAnsi="Times New Roman" w:cs="Times New Roman"/>
          <w:sz w:val="28"/>
        </w:rPr>
        <w:t>Скретч</w:t>
      </w:r>
      <w:proofErr w:type="spellEnd"/>
      <w:r w:rsidRPr="00B95DEF">
        <w:rPr>
          <w:rFonts w:ascii="Times New Roman" w:hAnsi="Times New Roman" w:cs="Times New Roman"/>
          <w:sz w:val="28"/>
        </w:rPr>
        <w:t xml:space="preserve">; создавать компьютерные игры, </w:t>
      </w:r>
      <w:r w:rsidRPr="00B95DEF">
        <w:rPr>
          <w:rFonts w:ascii="Times New Roman" w:hAnsi="Times New Roman" w:cs="Times New Roman"/>
          <w:sz w:val="28"/>
        </w:rPr>
        <w:lastRenderedPageBreak/>
        <w:t>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F9321F" w:rsidRDefault="00F9321F" w:rsidP="00B95DE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F9321F" w:rsidRPr="009F54C2" w:rsidRDefault="00B95DEF" w:rsidP="009F54C2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F54C2">
        <w:rPr>
          <w:rFonts w:ascii="Times New Roman" w:hAnsi="Times New Roman" w:cs="Times New Roman"/>
          <w:sz w:val="28"/>
        </w:rPr>
        <w:t xml:space="preserve">Солнышко </w:t>
      </w:r>
      <w:hyperlink r:id="rId12" w:history="1">
        <w:r w:rsidR="00F9321F" w:rsidRPr="009F54C2">
          <w:rPr>
            <w:rStyle w:val="a3"/>
            <w:rFonts w:ascii="Times New Roman" w:hAnsi="Times New Roman" w:cs="Times New Roman"/>
            <w:sz w:val="28"/>
          </w:rPr>
          <w:t>http://www.solnet.ee</w:t>
        </w:r>
      </w:hyperlink>
      <w:r w:rsidRPr="009F54C2">
        <w:rPr>
          <w:rFonts w:ascii="Times New Roman" w:hAnsi="Times New Roman" w:cs="Times New Roman"/>
          <w:sz w:val="28"/>
        </w:rPr>
        <w:t xml:space="preserve"> </w:t>
      </w:r>
    </w:p>
    <w:p w:rsidR="00F9321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B95DEF">
        <w:rPr>
          <w:rFonts w:ascii="Times New Roman" w:hAnsi="Times New Roman" w:cs="Times New Roman"/>
          <w:sz w:val="28"/>
        </w:rPr>
        <w:t xml:space="preserve">Ежедневный познавательно-развлекательный портал для детей, родителей и педагогов. Конкурсы и викторины, виртуальная школа для малышей, игры и мультфильмы, методики раннего обучения, консультации детских специалистов, сценарии праздников, родительский опыт, служба рассылки виртуальных открыток. Проект начинался как ежемесячный виртуальный детский журнал, со временем превратился в ежедневный портал с эксклюзивным наполнением и своей целевой аудиторией. Детский журнал, выходит с марта 1999 года один раз в месяц только в интернете. </w:t>
      </w:r>
    </w:p>
    <w:p w:rsidR="00F9321F" w:rsidRPr="00F9321F" w:rsidRDefault="00F9321F" w:rsidP="00B95DEF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F9321F" w:rsidRPr="009F54C2" w:rsidRDefault="00B95DEF" w:rsidP="009F54C2">
      <w:pPr>
        <w:pStyle w:val="a4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F54C2">
        <w:rPr>
          <w:rFonts w:ascii="Times New Roman" w:hAnsi="Times New Roman" w:cs="Times New Roman"/>
          <w:sz w:val="28"/>
        </w:rPr>
        <w:t xml:space="preserve">Эрудиты планеты </w:t>
      </w:r>
      <w:hyperlink r:id="rId13" w:history="1">
        <w:r w:rsidR="00F9321F" w:rsidRPr="009F54C2">
          <w:rPr>
            <w:rStyle w:val="a3"/>
            <w:rFonts w:ascii="Times New Roman" w:hAnsi="Times New Roman" w:cs="Times New Roman"/>
            <w:sz w:val="28"/>
          </w:rPr>
          <w:t>http://www.erudites.ru/</w:t>
        </w:r>
      </w:hyperlink>
      <w:r w:rsidRPr="009F54C2">
        <w:rPr>
          <w:rFonts w:ascii="Times New Roman" w:hAnsi="Times New Roman" w:cs="Times New Roman"/>
          <w:sz w:val="28"/>
        </w:rPr>
        <w:t xml:space="preserve"> </w:t>
      </w:r>
    </w:p>
    <w:p w:rsidR="00B95DEF" w:rsidRPr="00B95DEF" w:rsidRDefault="00B95DEF" w:rsidP="00B95DEF">
      <w:pPr>
        <w:spacing w:after="0" w:line="276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B95DEF">
        <w:rPr>
          <w:rFonts w:ascii="Times New Roman" w:hAnsi="Times New Roman" w:cs="Times New Roman"/>
          <w:sz w:val="28"/>
        </w:rPr>
        <w:t>Электронная версия газеты. Официальное издание Оргкомитета Международной олимпиады студентов и школьников «Эрудиты планеты». Распространяться по бесплатной подписке среди органов управления структур образования и образовательных учреждений в России и в более чем 26-ти странах мира (где есть русскоязычные образовательные учреждения).</w:t>
      </w:r>
    </w:p>
    <w:p w:rsidR="00063747" w:rsidRPr="00B95DEF" w:rsidRDefault="00063747" w:rsidP="00B95DEF">
      <w:pPr>
        <w:spacing w:after="0" w:line="276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063747" w:rsidRPr="00B95DEF" w:rsidRDefault="00063747" w:rsidP="00B95DEF">
      <w:pPr>
        <w:spacing w:after="0" w:line="276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063747" w:rsidRPr="00B95DEF" w:rsidRDefault="00063747" w:rsidP="00B95DEF">
      <w:pPr>
        <w:spacing w:after="0" w:line="276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063747" w:rsidRPr="003E2DB8" w:rsidRDefault="00063747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747" w:rsidRPr="003E2DB8" w:rsidRDefault="00063747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12BC" w:rsidRPr="003E2DB8" w:rsidRDefault="008012BC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12BC" w:rsidRPr="003E2DB8" w:rsidRDefault="008012BC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12BC" w:rsidRDefault="008012BC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2DB8" w:rsidRDefault="003E2DB8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2DB8" w:rsidRDefault="003E2DB8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4C2" w:rsidRDefault="009F54C2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4C2" w:rsidRDefault="009F54C2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4C2" w:rsidRDefault="009F54C2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4C2" w:rsidRDefault="009F54C2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54C2" w:rsidRDefault="009F54C2" w:rsidP="003E2DB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63747" w:rsidRPr="009F54C2" w:rsidRDefault="00063747" w:rsidP="003E2DB8">
      <w:pPr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F54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9F54C2" w:rsidRPr="009F54C2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260B01" w:rsidRDefault="00260B01" w:rsidP="003E2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47" w:rsidRPr="003E2DB8" w:rsidRDefault="00063747" w:rsidP="003E2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B8">
        <w:rPr>
          <w:rFonts w:ascii="Times New Roman" w:hAnsi="Times New Roman" w:cs="Times New Roman"/>
          <w:b/>
          <w:sz w:val="28"/>
          <w:szCs w:val="28"/>
        </w:rPr>
        <w:t xml:space="preserve">Формы работы с родителями </w:t>
      </w:r>
    </w:p>
    <w:p w:rsidR="00063747" w:rsidRPr="003E2DB8" w:rsidRDefault="00063747" w:rsidP="003E2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DB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E2DB8">
        <w:rPr>
          <w:rFonts w:ascii="Times New Roman" w:hAnsi="Times New Roman" w:cs="Times New Roman"/>
          <w:b/>
          <w:sz w:val="28"/>
          <w:szCs w:val="28"/>
        </w:rPr>
        <w:t xml:space="preserve"> учреждениях дополнительного образования</w:t>
      </w:r>
    </w:p>
    <w:p w:rsidR="00063747" w:rsidRPr="003E2DB8" w:rsidRDefault="00063747" w:rsidP="003E2DB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Системе дополнительного образования акт</w:t>
      </w:r>
      <w:r w:rsidR="008012BC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ивно используются четыре формы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 семьей:</w:t>
      </w:r>
    </w:p>
    <w:p w:rsidR="00063747" w:rsidRPr="003E2DB8" w:rsidRDefault="008012BC" w:rsidP="003E2DB8">
      <w:p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063747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Интерактивная.</w:t>
      </w:r>
    </w:p>
    <w:p w:rsidR="00063747" w:rsidRPr="003E2DB8" w:rsidRDefault="008012BC" w:rsidP="003E2DB8">
      <w:p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="00063747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Традиционная.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8012BC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Просветительская.</w:t>
      </w:r>
    </w:p>
    <w:p w:rsidR="00063747" w:rsidRPr="003E2DB8" w:rsidRDefault="008012BC" w:rsidP="003E2DB8">
      <w:pPr>
        <w:shd w:val="clear" w:color="auto" w:fill="FFFFFF"/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 </w:t>
      </w:r>
      <w:r w:rsidR="00063747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Информационно-аналитическая.</w:t>
      </w:r>
    </w:p>
    <w:p w:rsidR="008012BC" w:rsidRPr="00260B01" w:rsidRDefault="008012BC" w:rsidP="003E2D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12"/>
          <w:szCs w:val="28"/>
          <w:lang w:eastAsia="ru-RU"/>
        </w:rPr>
      </w:pPr>
    </w:p>
    <w:p w:rsidR="00063747" w:rsidRPr="003E2DB8" w:rsidRDefault="00063747" w:rsidP="003E2D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Интерактивные формы работы.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Анкетирование, диагностика.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Проводится для выяснения запросов родителей, удовлетворенность работой педагога, объединения, организации. Составить анкеты по различным вопросам помогут методисты и педагоги-психологи, педагогическая и методическая литература. Заполненные анкеты должны храниться в течение учебного года. Затем они утилизируются, а обобщенные результаты педагог хранит как минимум в течение 5 лет (</w:t>
      </w:r>
      <w:proofErr w:type="spellStart"/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межаттестационный</w:t>
      </w:r>
      <w:proofErr w:type="spellEnd"/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период). Письменные отзывы родителей о деятельности педагога составляются, как правило, в свободной форме, хранятся у педагога в папке достижений.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Конференция.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Конференции требуют тщательной подготовки и предусматривают активное участие родителей. К ним обычно готовят выставки работ учащихся, книг для родителей, концерты художественной самодеятельности. Темы конференций должны быть конкретными, например: «Нравственное воспитание подростков в семье» и т. п. Конференции </w:t>
      </w:r>
      <w:r w:rsidR="008012BC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проводить не в отдельном объединении, а в о</w:t>
      </w:r>
      <w:r w:rsidR="008012BC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тделении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целом.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Индивидуальная консультация (беседа).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Эта форма самая распространенная и эффективная. На индивидуальных беседах родители более охотно и откровенно рассказывают о тех огорчениях и беспокойствах, которые их тревожат. Консультации можно проводить по инициативе педагога (устное приглашение при встрече или по телефону, письменное приглашение) или по инициативе самих родителей.</w:t>
      </w:r>
    </w:p>
    <w:p w:rsidR="008012BC" w:rsidRPr="00260B01" w:rsidRDefault="008012BC" w:rsidP="003E2DB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lang w:eastAsia="ru-RU"/>
        </w:rPr>
      </w:pPr>
    </w:p>
    <w:p w:rsidR="00063747" w:rsidRPr="003E2DB8" w:rsidRDefault="00063747" w:rsidP="003E2D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Традиционные формы работы.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Дни открытых дверей.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способ познакомить родителей с содержанием, методами и приемами воспитания и обучения, условиями детской деятельности. Иногда «день открытых дверей» помогает преодолеть негативное или предвзятое отношение родителей к ребенку, его способностям, увидеть его в другом, ранее не известном свете.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популярных и востребованных в данный момент форм работы с родителями, является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организация совместных досуговых мероприятий.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объединениях родители 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частые гости на </w:t>
      </w:r>
      <w:proofErr w:type="spellStart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мероприятиях. Формы досуга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совместные праздники, подготовка концертов, обсуждение фильмов и спектаклей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соревнования, конкурсы, клубы выходного дня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кружки, организованные родителями.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не систематические, а единичные коллективные дела, проводимые совместно с родителями, имеют огромный воспитательный эффект. К сожалению, многие родители настолько перегружены основной работой, что не в состоянии уделить достаточного внимания собственному ребенку, а на таких мероприятиях они волей-неволей включаются в общение с ним.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Творческие мастерские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и дети могут периодически вовлекаться в совместную деятельность в творческих мастерских. </w:t>
      </w:r>
      <w:r w:rsidR="008012BC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 работе часто используют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декоративно-прикладного творчества</w:t>
      </w:r>
      <w:r w:rsidR="00DB4E68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Основной целью творческих мастерских является создание условий для творческой самореализации детей и родителей. Как результат – радость совместного творческого труда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B4E68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</w:t>
      </w:r>
      <w:r w:rsidR="00DB4E68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свет продукта совместного творчества. 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Родительское собрание</w:t>
      </w:r>
      <w:r w:rsidRPr="003E2DB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DB4E68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основная форма работы с родителями, в которой концентрируется весь комплекс психолого-педагогического взаимодействия образовательного учреждения и семьи. Однако проведение встреч в виде формальных отчетов и поучающих бесед имеет негативные последствия. Нужно использовать методы и приемы, которые активизируют внимание родителей, способствуют более легкому запоминанию сути бесед, создают особый настрой на доброжелательный, откровенный, деловой разговор</w:t>
      </w:r>
    </w:p>
    <w:p w:rsidR="00063747" w:rsidRPr="00260B01" w:rsidRDefault="00063747" w:rsidP="003E2DB8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12"/>
          <w:szCs w:val="28"/>
          <w:lang w:eastAsia="ru-RU"/>
        </w:rPr>
      </w:pPr>
    </w:p>
    <w:p w:rsidR="00063747" w:rsidRPr="003E2DB8" w:rsidRDefault="00063747" w:rsidP="003E2D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Просветительская работа.</w:t>
      </w:r>
    </w:p>
    <w:p w:rsidR="00063747" w:rsidRPr="003E2DB8" w:rsidRDefault="00063747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Разработка и ведение </w:t>
      </w:r>
      <w:r w:rsidR="00DB4E68"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группы</w:t>
      </w:r>
      <w:r w:rsidR="00881E29"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социальной сети «</w:t>
      </w:r>
      <w:proofErr w:type="spellStart"/>
      <w:r w:rsidR="002C227A"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ВКонтакте</w:t>
      </w:r>
      <w:proofErr w:type="spellEnd"/>
      <w:r w:rsidR="00881E29"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DB4E68"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E2D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(или странички на сайте образовательного учреждения) творческого объединения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последние годы в связи с активным внедрением интерактивных форм общения в нашу жизнь, педагоги стали использовать 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возможности сети </w:t>
      </w:r>
      <w:r w:rsidR="00DB4E68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для освещения деятельности своего </w:t>
      </w:r>
      <w:r w:rsidR="00DB4E68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объединения. </w:t>
      </w:r>
    </w:p>
    <w:p w:rsidR="00063747" w:rsidRPr="003E2DB8" w:rsidRDefault="00DB4E68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3747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одержание представленного 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</w:t>
      </w:r>
      <w:r w:rsidR="00063747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не должн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63747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противоречить требованиям Российского законодательства. Если на сайте </w:t>
      </w: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063747"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интерактивные опросы для родителей, то эту форму работы можно также отнести и к интерактивным.</w:t>
      </w:r>
    </w:p>
    <w:p w:rsidR="00DB4E68" w:rsidRPr="00260B01" w:rsidRDefault="00DB4E68" w:rsidP="003E2D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lang w:eastAsia="ru-RU"/>
        </w:rPr>
      </w:pPr>
    </w:p>
    <w:p w:rsidR="00063747" w:rsidRPr="003E2DB8" w:rsidRDefault="00063747" w:rsidP="003E2D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Информационно-аналитические</w:t>
      </w:r>
      <w:r w:rsidR="00881E29" w:rsidRPr="003E2DB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формы работы</w:t>
      </w:r>
    </w:p>
    <w:p w:rsidR="00DB4E68" w:rsidRPr="003E2DB8" w:rsidRDefault="00DB4E68" w:rsidP="003E2DB8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Экспресс-опрос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63747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может проводиться с целью изучения мнения, потребнос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тей родителей. </w:t>
      </w:r>
    </w:p>
    <w:p w:rsidR="00DB4E68" w:rsidRPr="003E2DB8" w:rsidRDefault="00063747" w:rsidP="003E2DB8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Анкетирование</w:t>
      </w:r>
      <w:r w:rsidR="00DB4E68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метод исследования, включающий в себя упорядоченный ряд вопросов, часто с вариантами ответов. Можно использовать готовые анкеты либо разработать самостоятельно в соответствии с педагогическими требованиями.</w:t>
      </w:r>
    </w:p>
    <w:p w:rsidR="00DB4E68" w:rsidRPr="003E2DB8" w:rsidRDefault="00063747" w:rsidP="003E2DB8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«Почтовый ящик»</w:t>
      </w:r>
      <w:r w:rsidR="00DB4E68" w:rsidRPr="003E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родителям предлагается написать актуальные для них вопросы в письменном виде с последующим обсуждением на родительских собраниях и</w:t>
      </w:r>
      <w:r w:rsidR="00DB4E68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других </w:t>
      </w:r>
      <w:r w:rsidR="00DB4E68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мероприятиях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63747" w:rsidRPr="003E2DB8" w:rsidRDefault="002C227A" w:rsidP="003E2DB8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="00063747" w:rsidRPr="003E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Шкатулка предложений</w:t>
      </w:r>
      <w:r w:rsidRPr="003E2DB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  <w:r w:rsidR="00DB4E68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63747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родители анонимно кладут в шкатулку свои советы, предложения по вопросам воспитания и развития детей.</w:t>
      </w:r>
      <w:r w:rsidR="00DB4E68"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Эти предложения обсуждаются педагогом с администрацией</w:t>
      </w:r>
      <w:r w:rsidRPr="003E2DB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могут быть учтены для улучшения организации образовательного процесса.</w:t>
      </w:r>
    </w:p>
    <w:p w:rsidR="002C227A" w:rsidRPr="003E2DB8" w:rsidRDefault="002C227A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2BC" w:rsidRPr="003E2DB8" w:rsidRDefault="008012BC" w:rsidP="003E2D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вышеуказанных форм работы позволяет эффективно взаимодействовать с родителями. Таким образом, родители приобретают опыт педагогического сотрудничества, как с собственным ребенком, так и с педагогическими работниками, и с учреждением дополнительного образования.</w:t>
      </w:r>
    </w:p>
    <w:p w:rsidR="00063747" w:rsidRPr="003E2DB8" w:rsidRDefault="00063747" w:rsidP="003E2DB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3747" w:rsidRPr="003E2DB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7B" w:rsidRDefault="001F1D7B" w:rsidP="00887A16">
      <w:pPr>
        <w:spacing w:after="0" w:line="240" w:lineRule="auto"/>
      </w:pPr>
      <w:r>
        <w:separator/>
      </w:r>
    </w:p>
  </w:endnote>
  <w:endnote w:type="continuationSeparator" w:id="0">
    <w:p w:rsidR="001F1D7B" w:rsidRDefault="001F1D7B" w:rsidP="0088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805107"/>
      <w:docPartObj>
        <w:docPartGallery w:val="Page Numbers (Bottom of Page)"/>
        <w:docPartUnique/>
      </w:docPartObj>
    </w:sdtPr>
    <w:sdtEndPr/>
    <w:sdtContent>
      <w:p w:rsidR="00887A16" w:rsidRDefault="00887A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74">
          <w:rPr>
            <w:noProof/>
          </w:rPr>
          <w:t>12</w:t>
        </w:r>
        <w:r>
          <w:fldChar w:fldCharType="end"/>
        </w:r>
      </w:p>
    </w:sdtContent>
  </w:sdt>
  <w:p w:rsidR="00887A16" w:rsidRDefault="00887A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7B" w:rsidRDefault="001F1D7B" w:rsidP="00887A16">
      <w:pPr>
        <w:spacing w:after="0" w:line="240" w:lineRule="auto"/>
      </w:pPr>
      <w:r>
        <w:separator/>
      </w:r>
    </w:p>
  </w:footnote>
  <w:footnote w:type="continuationSeparator" w:id="0">
    <w:p w:rsidR="001F1D7B" w:rsidRDefault="001F1D7B" w:rsidP="00887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7C37"/>
    <w:multiLevelType w:val="hybridMultilevel"/>
    <w:tmpl w:val="2364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2229"/>
    <w:multiLevelType w:val="hybridMultilevel"/>
    <w:tmpl w:val="4C24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130"/>
    <w:multiLevelType w:val="hybridMultilevel"/>
    <w:tmpl w:val="85D0E38C"/>
    <w:lvl w:ilvl="0" w:tplc="00308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10A7F"/>
    <w:multiLevelType w:val="hybridMultilevel"/>
    <w:tmpl w:val="9704E0AA"/>
    <w:lvl w:ilvl="0" w:tplc="A446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3FF"/>
    <w:multiLevelType w:val="hybridMultilevel"/>
    <w:tmpl w:val="5C6E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A51"/>
    <w:multiLevelType w:val="hybridMultilevel"/>
    <w:tmpl w:val="AED4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0425E"/>
    <w:multiLevelType w:val="hybridMultilevel"/>
    <w:tmpl w:val="AF807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46692"/>
    <w:multiLevelType w:val="hybridMultilevel"/>
    <w:tmpl w:val="BDA885EE"/>
    <w:lvl w:ilvl="0" w:tplc="1076E3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444E3"/>
    <w:multiLevelType w:val="hybridMultilevel"/>
    <w:tmpl w:val="D3D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50CC"/>
    <w:multiLevelType w:val="hybridMultilevel"/>
    <w:tmpl w:val="BD68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401E4"/>
    <w:multiLevelType w:val="hybridMultilevel"/>
    <w:tmpl w:val="4A448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360BA"/>
    <w:multiLevelType w:val="multilevel"/>
    <w:tmpl w:val="19F0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D3293"/>
    <w:multiLevelType w:val="hybridMultilevel"/>
    <w:tmpl w:val="78DE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93131"/>
    <w:multiLevelType w:val="hybridMultilevel"/>
    <w:tmpl w:val="9D9E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11E42"/>
    <w:multiLevelType w:val="hybridMultilevel"/>
    <w:tmpl w:val="4AD4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4075"/>
    <w:multiLevelType w:val="hybridMultilevel"/>
    <w:tmpl w:val="39748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E08A4"/>
    <w:multiLevelType w:val="hybridMultilevel"/>
    <w:tmpl w:val="F51CC020"/>
    <w:lvl w:ilvl="0" w:tplc="0CE64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83160"/>
    <w:multiLevelType w:val="hybridMultilevel"/>
    <w:tmpl w:val="C00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4057A"/>
    <w:multiLevelType w:val="hybridMultilevel"/>
    <w:tmpl w:val="7F4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3"/>
  </w:num>
  <w:num w:numId="15">
    <w:abstractNumId w:val="16"/>
  </w:num>
  <w:num w:numId="16">
    <w:abstractNumId w:val="17"/>
  </w:num>
  <w:num w:numId="17">
    <w:abstractNumId w:val="11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BD"/>
    <w:rsid w:val="00063747"/>
    <w:rsid w:val="000B46E2"/>
    <w:rsid w:val="001672E7"/>
    <w:rsid w:val="001A4683"/>
    <w:rsid w:val="001D2A2A"/>
    <w:rsid w:val="001F1D7B"/>
    <w:rsid w:val="00216B74"/>
    <w:rsid w:val="00260B01"/>
    <w:rsid w:val="002C227A"/>
    <w:rsid w:val="002E4F96"/>
    <w:rsid w:val="003325A4"/>
    <w:rsid w:val="003E2DB8"/>
    <w:rsid w:val="003F71BF"/>
    <w:rsid w:val="004D6422"/>
    <w:rsid w:val="00604E14"/>
    <w:rsid w:val="00707D5A"/>
    <w:rsid w:val="008012BC"/>
    <w:rsid w:val="0080188E"/>
    <w:rsid w:val="00881E29"/>
    <w:rsid w:val="00887A16"/>
    <w:rsid w:val="008E2272"/>
    <w:rsid w:val="00901AE8"/>
    <w:rsid w:val="009769E5"/>
    <w:rsid w:val="009E4AC7"/>
    <w:rsid w:val="009E64DE"/>
    <w:rsid w:val="009F54C2"/>
    <w:rsid w:val="00A611BD"/>
    <w:rsid w:val="00A827EB"/>
    <w:rsid w:val="00B95DEF"/>
    <w:rsid w:val="00BF73C4"/>
    <w:rsid w:val="00CF3F64"/>
    <w:rsid w:val="00D97101"/>
    <w:rsid w:val="00DB4E68"/>
    <w:rsid w:val="00E12E27"/>
    <w:rsid w:val="00EE7DC7"/>
    <w:rsid w:val="00F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25C7F-CA18-4821-A6BA-3D661A8B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8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8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A16"/>
  </w:style>
  <w:style w:type="paragraph" w:styleId="a7">
    <w:name w:val="footer"/>
    <w:basedOn w:val="a"/>
    <w:link w:val="a8"/>
    <w:uiPriority w:val="99"/>
    <w:unhideWhenUsed/>
    <w:rsid w:val="0088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A16"/>
  </w:style>
  <w:style w:type="paragraph" w:styleId="a9">
    <w:name w:val="Balloon Text"/>
    <w:basedOn w:val="a"/>
    <w:link w:val="aa"/>
    <w:uiPriority w:val="99"/>
    <w:semiHidden/>
    <w:unhideWhenUsed/>
    <w:rsid w:val="0021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44672353" TargetMode="External"/><Relationship Id="rId13" Type="http://schemas.openxmlformats.org/officeDocument/2006/relationships/hyperlink" Target="http://www.erudit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dt_rzn" TargetMode="External"/><Relationship Id="rId12" Type="http://schemas.openxmlformats.org/officeDocument/2006/relationships/hyperlink" Target="http://www.solnet.e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shka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nk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gul.t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Миронова</dc:creator>
  <cp:keywords/>
  <dc:description/>
  <cp:lastModifiedBy>Нина Миронова</cp:lastModifiedBy>
  <cp:revision>15</cp:revision>
  <cp:lastPrinted>2023-01-17T11:28:00Z</cp:lastPrinted>
  <dcterms:created xsi:type="dcterms:W3CDTF">2023-01-13T11:07:00Z</dcterms:created>
  <dcterms:modified xsi:type="dcterms:W3CDTF">2023-01-17T11:30:00Z</dcterms:modified>
</cp:coreProperties>
</file>