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21" w:rsidRDefault="000F3CB8" w:rsidP="00883855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ПРОЕКТ </w:t>
      </w:r>
      <w:r w:rsidR="00D774B6" w:rsidRPr="00AF58B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Я</w:t>
      </w:r>
    </w:p>
    <w:p w:rsidR="00806B1B" w:rsidRPr="00FE6921" w:rsidRDefault="00D774B6" w:rsidP="00883855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24"/>
        </w:rPr>
      </w:pPr>
      <w:r w:rsidRPr="00FE6921"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24"/>
        </w:rPr>
        <w:t xml:space="preserve"> </w:t>
      </w:r>
    </w:p>
    <w:p w:rsidR="00806B1B" w:rsidRPr="0058684A" w:rsidRDefault="00806B1B" w:rsidP="00883855">
      <w:pPr>
        <w:shd w:val="clear" w:color="auto" w:fill="FFFFFF"/>
        <w:spacing w:after="0"/>
        <w:ind w:right="28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193E0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о проведении </w:t>
      </w:r>
      <w:r w:rsidR="00BD2AB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/>
        </w:rPr>
        <w:t>I</w:t>
      </w:r>
      <w:r w:rsidR="002A2F9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/>
        </w:rPr>
        <w:t>X</w:t>
      </w:r>
      <w:r w:rsidRPr="00193E0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городского конкурса-</w:t>
      </w:r>
      <w:r w:rsidR="0058684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фестиваля</w:t>
      </w:r>
    </w:p>
    <w:p w:rsidR="00806B1B" w:rsidRPr="00193E0F" w:rsidRDefault="00806B1B" w:rsidP="00883855">
      <w:pPr>
        <w:shd w:val="clear" w:color="auto" w:fill="FFFFFF"/>
        <w:spacing w:after="0"/>
        <w:ind w:right="28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193E0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декоративно-прикладного и изобразительного творчества</w:t>
      </w:r>
    </w:p>
    <w:p w:rsidR="00806B1B" w:rsidRPr="00193E0F" w:rsidRDefault="00806B1B" w:rsidP="00883855">
      <w:pPr>
        <w:shd w:val="clear" w:color="auto" w:fill="FFFFFF"/>
        <w:spacing w:after="0"/>
        <w:ind w:right="28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193E0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работников образовательных </w:t>
      </w:r>
      <w:r w:rsidR="005716E7" w:rsidRPr="00193E0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организаций</w:t>
      </w:r>
    </w:p>
    <w:p w:rsidR="00AF58BE" w:rsidRPr="00883855" w:rsidRDefault="00193E0F" w:rsidP="00BD2AB2">
      <w:pPr>
        <w:shd w:val="clear" w:color="auto" w:fill="FFFFFF"/>
        <w:spacing w:after="0"/>
        <w:ind w:right="28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193E0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«ДУШИ И РУК ТВОРЕНЬЕ»</w:t>
      </w:r>
    </w:p>
    <w:p w:rsidR="00FF2FB0" w:rsidRPr="00883855" w:rsidRDefault="00FF2FB0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</w:pPr>
    </w:p>
    <w:p w:rsidR="0086545D" w:rsidRDefault="00193E0F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193E0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Цели и задачи:</w:t>
      </w:r>
    </w:p>
    <w:p w:rsidR="00883855" w:rsidRPr="00193E0F" w:rsidRDefault="00883855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3013E2" w:rsidRPr="00A96CFC" w:rsidRDefault="003013E2" w:rsidP="00883855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6CFC">
        <w:rPr>
          <w:rFonts w:ascii="Times New Roman" w:hAnsi="Times New Roman" w:cs="Times New Roman"/>
          <w:sz w:val="24"/>
          <w:szCs w:val="24"/>
        </w:rPr>
        <w:t xml:space="preserve">выявление, стимулирование и поддержка </w:t>
      </w:r>
      <w:r w:rsidRPr="00A96CFC">
        <w:rPr>
          <w:rFonts w:ascii="Times New Roman" w:hAnsi="Times New Roman" w:cs="Times New Roman"/>
          <w:color w:val="000000"/>
          <w:sz w:val="24"/>
          <w:szCs w:val="24"/>
        </w:rPr>
        <w:t>талантливых педагогов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учреждений, </w:t>
      </w:r>
      <w:r w:rsidRPr="00082356">
        <w:rPr>
          <w:rFonts w:ascii="Times New Roman" w:eastAsia="Times New Roman" w:hAnsi="Times New Roman" w:cs="Times New Roman"/>
          <w:spacing w:val="1"/>
          <w:sz w:val="24"/>
          <w:szCs w:val="24"/>
        </w:rPr>
        <w:t>выявление ярких, самобытных мастеров, коллективов, их творческое развитие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96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E2" w:rsidRPr="00082356" w:rsidRDefault="003013E2" w:rsidP="00883855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2356">
        <w:rPr>
          <w:rFonts w:ascii="Times New Roman" w:hAnsi="Times New Roman" w:cs="Times New Roman"/>
          <w:sz w:val="24"/>
          <w:szCs w:val="24"/>
        </w:rPr>
        <w:t>активизация творческого потенциала работников образовательных учреждений; выявление кадрового потенциала для работы в детских объединениях художественно-эстетической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13E2" w:rsidRPr="00B21D80" w:rsidRDefault="003013E2" w:rsidP="00883855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96CFC">
        <w:rPr>
          <w:rFonts w:ascii="Times New Roman" w:hAnsi="Times New Roman" w:cs="Times New Roman"/>
          <w:sz w:val="24"/>
          <w:szCs w:val="24"/>
        </w:rPr>
        <w:t xml:space="preserve">оздание условий для выявления и распространения новых интересных технологий исполнения работ, популяризация различных видов декоративно-прикладного </w:t>
      </w:r>
      <w:r w:rsidRPr="00C17141">
        <w:rPr>
          <w:rFonts w:ascii="Times New Roman" w:hAnsi="Times New Roman" w:cs="Times New Roman"/>
          <w:sz w:val="24"/>
          <w:szCs w:val="24"/>
        </w:rPr>
        <w:t xml:space="preserve">творчества и </w:t>
      </w:r>
      <w:r w:rsidRPr="00C17141">
        <w:rPr>
          <w:rFonts w:ascii="Times New Roman" w:eastAsia="Times New Roman" w:hAnsi="Times New Roman" w:cs="Times New Roman"/>
          <w:spacing w:val="1"/>
          <w:sz w:val="24"/>
          <w:szCs w:val="24"/>
        </w:rPr>
        <w:t>различных направлений и жанров национальной культуры, народных ремесел;</w:t>
      </w:r>
    </w:p>
    <w:p w:rsidR="00193E0F" w:rsidRPr="00AF58BE" w:rsidRDefault="00193E0F" w:rsidP="00883855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F58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повышение художественного мастерства, </w:t>
      </w:r>
      <w:r w:rsidRPr="00AF58BE">
        <w:rPr>
          <w:rFonts w:ascii="Times New Roman" w:hAnsi="Times New Roman" w:cs="Times New Roman"/>
          <w:sz w:val="24"/>
          <w:szCs w:val="24"/>
        </w:rPr>
        <w:t xml:space="preserve">профессиональной мотивации </w:t>
      </w:r>
      <w:r w:rsidRPr="00AF58BE">
        <w:rPr>
          <w:rFonts w:ascii="Times New Roman" w:eastAsia="Times New Roman" w:hAnsi="Times New Roman" w:cs="Times New Roman"/>
          <w:spacing w:val="1"/>
          <w:sz w:val="24"/>
          <w:szCs w:val="24"/>
        </w:rPr>
        <w:t>участников;</w:t>
      </w:r>
    </w:p>
    <w:p w:rsidR="00A96CFC" w:rsidRPr="00B21D80" w:rsidRDefault="00193E0F" w:rsidP="00883855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2356">
        <w:rPr>
          <w:rFonts w:ascii="Times New Roman" w:hAnsi="Times New Roman" w:cs="Times New Roman"/>
          <w:sz w:val="24"/>
          <w:szCs w:val="24"/>
        </w:rPr>
        <w:t>с</w:t>
      </w:r>
      <w:r w:rsidR="00497A48">
        <w:rPr>
          <w:rFonts w:ascii="Times New Roman" w:hAnsi="Times New Roman" w:cs="Times New Roman"/>
          <w:sz w:val="24"/>
          <w:szCs w:val="24"/>
        </w:rPr>
        <w:t xml:space="preserve">одействие </w:t>
      </w:r>
      <w:r w:rsidR="00A96CFC" w:rsidRPr="00082356">
        <w:rPr>
          <w:rFonts w:ascii="Times New Roman" w:hAnsi="Times New Roman" w:cs="Times New Roman"/>
          <w:sz w:val="24"/>
          <w:szCs w:val="24"/>
        </w:rPr>
        <w:t>опт</w:t>
      </w:r>
      <w:r w:rsidRPr="00082356">
        <w:rPr>
          <w:rFonts w:ascii="Times New Roman" w:hAnsi="Times New Roman" w:cs="Times New Roman"/>
          <w:sz w:val="24"/>
          <w:szCs w:val="24"/>
        </w:rPr>
        <w:t xml:space="preserve">имизации процесса обмена опытом </w:t>
      </w:r>
      <w:r w:rsidR="00A96CFC" w:rsidRPr="00082356">
        <w:rPr>
          <w:rFonts w:ascii="Times New Roman" w:hAnsi="Times New Roman" w:cs="Times New Roman"/>
          <w:sz w:val="24"/>
          <w:szCs w:val="24"/>
        </w:rPr>
        <w:t>практической работы в профессиональной среде педагогов, работников образовательных учреждений</w:t>
      </w:r>
      <w:r w:rsidR="0058684A">
        <w:rPr>
          <w:rFonts w:ascii="Times New Roman" w:hAnsi="Times New Roman" w:cs="Times New Roman"/>
          <w:sz w:val="24"/>
          <w:szCs w:val="24"/>
        </w:rPr>
        <w:t xml:space="preserve"> посредством выставки</w:t>
      </w:r>
      <w:r w:rsidR="00082356" w:rsidRPr="00B21D80">
        <w:rPr>
          <w:rFonts w:ascii="Times New Roman" w:hAnsi="Times New Roman" w:cs="Times New Roman"/>
          <w:sz w:val="24"/>
          <w:szCs w:val="24"/>
        </w:rPr>
        <w:t>.</w:t>
      </w:r>
    </w:p>
    <w:p w:rsidR="00883855" w:rsidRDefault="00883855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FE6921" w:rsidRPr="00FE6921" w:rsidRDefault="00FE6921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 w:rsidRPr="00FE69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Учредитель </w:t>
      </w:r>
      <w:r w:rsidR="00B6293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конкурса-</w:t>
      </w:r>
      <w:r w:rsidRPr="00FE69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фестиваля:</w:t>
      </w:r>
      <w:r w:rsidR="0035075A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управление образования и молоде</w:t>
      </w:r>
      <w:r w:rsidRPr="00FE692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жной политики администрации города Рязани.</w:t>
      </w:r>
    </w:p>
    <w:p w:rsidR="00883855" w:rsidRDefault="00883855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FE6921" w:rsidRPr="00FE6921" w:rsidRDefault="00FE6921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FE69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Организатор </w:t>
      </w:r>
      <w:r w:rsidR="00B6293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конкурса-фестиваля</w:t>
      </w:r>
      <w:r w:rsidRPr="00FE69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 w:rsidRPr="00FE692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муниципальное автономное учреждение дополнительного образования «Рязанский</w:t>
      </w:r>
      <w:r w:rsidRPr="00FE69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E692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городской Дворец детского творчества»</w:t>
      </w:r>
      <w:r w:rsidR="00672477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(далее – МАУДО «РГДДТ»)</w:t>
      </w:r>
      <w:r w:rsidRPr="00FE692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.</w:t>
      </w:r>
    </w:p>
    <w:p w:rsidR="00883855" w:rsidRDefault="00883855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FE6921" w:rsidRPr="002A1C03" w:rsidRDefault="00FE6921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 w:rsidRPr="00FE69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Место и время проведения:</w:t>
      </w:r>
      <w:r w:rsidRPr="00FE692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672477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МАУДО «РГДДТ»</w:t>
      </w:r>
      <w:r w:rsidRPr="00FE692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, </w:t>
      </w:r>
      <w:r w:rsidR="0058684A" w:rsidRPr="002A1C0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с</w:t>
      </w:r>
      <w:r w:rsidRPr="002A1C0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BD2AB2" w:rsidRPr="00BD2AB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01</w:t>
      </w:r>
      <w:r w:rsidRPr="002A1C0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по </w:t>
      </w:r>
      <w:r w:rsidR="002A2F95" w:rsidRPr="002A2F9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3</w:t>
      </w:r>
      <w:r w:rsidR="00E938F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0</w:t>
      </w:r>
      <w:r w:rsidRPr="002A1C0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58684A" w:rsidRPr="002A1C0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октября</w:t>
      </w:r>
      <w:r w:rsidRPr="002A1C0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20</w:t>
      </w:r>
      <w:r w:rsidR="00BD2AB2" w:rsidRPr="00BD2AB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2</w:t>
      </w:r>
      <w:r w:rsidR="002A2F95" w:rsidRPr="002A2F9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3</w:t>
      </w:r>
      <w:r w:rsidRPr="002A1C0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года.</w:t>
      </w:r>
    </w:p>
    <w:p w:rsidR="00883855" w:rsidRDefault="00883855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FE6921" w:rsidRDefault="00193E0F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193E0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Участники:</w:t>
      </w:r>
      <w:r w:rsidRPr="00193E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конкурсе-фестивале мог</w:t>
      </w:r>
      <w:r w:rsidR="00497A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ут принимать участие работники </w:t>
      </w:r>
      <w:r w:rsidRPr="00193E0F">
        <w:rPr>
          <w:rFonts w:ascii="Times New Roman" w:eastAsia="Times New Roman" w:hAnsi="Times New Roman" w:cs="Times New Roman"/>
          <w:spacing w:val="1"/>
          <w:sz w:val="24"/>
          <w:szCs w:val="24"/>
        </w:rPr>
        <w:t>всех ти</w:t>
      </w:r>
      <w:r w:rsidR="00211B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пов  образовательных </w:t>
      </w:r>
      <w:r w:rsidR="00082356">
        <w:rPr>
          <w:rFonts w:ascii="Times New Roman" w:eastAsia="Times New Roman" w:hAnsi="Times New Roman" w:cs="Times New Roman"/>
          <w:spacing w:val="1"/>
          <w:sz w:val="24"/>
          <w:szCs w:val="24"/>
        </w:rPr>
        <w:t>организаций</w:t>
      </w:r>
      <w:r w:rsidR="00746C9E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="000823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3E0F">
        <w:rPr>
          <w:rFonts w:ascii="Times New Roman" w:eastAsia="Times New Roman" w:hAnsi="Times New Roman" w:cs="Times New Roman"/>
          <w:spacing w:val="1"/>
          <w:sz w:val="24"/>
          <w:szCs w:val="24"/>
        </w:rPr>
        <w:t>подведомственных управлению образования и молодежной политики администрации города  Рязани,  для которых  изобразительное</w:t>
      </w:r>
      <w:r w:rsidR="000823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искусство </w:t>
      </w:r>
      <w:r w:rsidRPr="00193E0F">
        <w:rPr>
          <w:rFonts w:ascii="Times New Roman" w:eastAsia="Times New Roman" w:hAnsi="Times New Roman" w:cs="Times New Roman"/>
          <w:spacing w:val="1"/>
          <w:sz w:val="24"/>
          <w:szCs w:val="24"/>
        </w:rPr>
        <w:t>и прикладное творчество являются как видом  профессиональной деятельности, так и увлечением в свободное от работы время.</w:t>
      </w:r>
      <w:r w:rsidR="00FE6921" w:rsidRPr="00FE69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883855" w:rsidRPr="00883855" w:rsidRDefault="00883855" w:rsidP="00883855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16"/>
        </w:rPr>
      </w:pPr>
    </w:p>
    <w:p w:rsidR="00883855" w:rsidRDefault="00883855" w:rsidP="00883855">
      <w:pPr>
        <w:spacing w:after="0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6974F5" w:rsidRDefault="006974F5" w:rsidP="00883855">
      <w:pPr>
        <w:spacing w:after="0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6974F5" w:rsidRDefault="006974F5" w:rsidP="00883855">
      <w:pPr>
        <w:spacing w:after="0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6974F5" w:rsidRDefault="006974F5" w:rsidP="00883855">
      <w:pPr>
        <w:spacing w:after="0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B62933" w:rsidRPr="00B6370F" w:rsidRDefault="00B62933" w:rsidP="00883855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B6370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Номинации конкурса-фестиваля</w:t>
      </w:r>
    </w:p>
    <w:p w:rsidR="000E152D" w:rsidRDefault="000E152D" w:rsidP="00883855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</w:pPr>
    </w:p>
    <w:p w:rsidR="00B62933" w:rsidRPr="006F5D70" w:rsidRDefault="00883855" w:rsidP="00883855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Номинация «</w:t>
      </w:r>
      <w:r w:rsidR="00B62933" w:rsidRPr="006F5D7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Конкурс-выставка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»</w:t>
      </w:r>
    </w:p>
    <w:p w:rsidR="00883855" w:rsidRPr="005B6B64" w:rsidRDefault="00B62933" w:rsidP="00883855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A1C03">
        <w:rPr>
          <w:rFonts w:ascii="Times New Roman" w:eastAsia="Times New Roman" w:hAnsi="Times New Roman" w:cs="Times New Roman"/>
          <w:spacing w:val="1"/>
          <w:sz w:val="24"/>
          <w:szCs w:val="24"/>
        </w:rPr>
        <w:t>На конкурс принимаются работы, выполненные в любой технике и любом жанре, изготовленные ручным способом</w:t>
      </w:r>
      <w:r w:rsidR="007F6566" w:rsidRPr="002A1C03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BD2AB2" w:rsidRPr="00BD2AB2" w:rsidRDefault="00BD2AB2" w:rsidP="00BD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AB2">
        <w:rPr>
          <w:rFonts w:ascii="Times New Roman" w:eastAsia="Times New Roman" w:hAnsi="Times New Roman" w:cs="Times New Roman"/>
          <w:sz w:val="24"/>
          <w:szCs w:val="24"/>
        </w:rPr>
        <w:t>Отбор работ производится членами оргкомитета. Оформление работ в экспозицию осуществляют организаторы.</w:t>
      </w:r>
    </w:p>
    <w:p w:rsidR="00BD2AB2" w:rsidRPr="00BD2AB2" w:rsidRDefault="00BD2AB2" w:rsidP="00BD2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AB2">
        <w:rPr>
          <w:rFonts w:ascii="Times New Roman" w:eastAsia="Times New Roman" w:hAnsi="Times New Roman" w:cs="Times New Roman"/>
          <w:b/>
          <w:i/>
        </w:rPr>
        <w:lastRenderedPageBreak/>
        <w:t xml:space="preserve">Примечание: </w:t>
      </w:r>
      <w:r w:rsidRPr="00BD2AB2">
        <w:rPr>
          <w:rFonts w:ascii="Times New Roman" w:eastAsia="Times New Roman" w:hAnsi="Times New Roman" w:cs="Times New Roman"/>
          <w:i/>
        </w:rPr>
        <w:t xml:space="preserve">Организаторы оставляют за собой право не принимать работы, имеющие отклонения по следующим критериям: низкий художественный уровень; несоответствие требованиям, указанным в Положении; несоответствие срокам подачи заявок и условиям приема работ.  </w:t>
      </w:r>
    </w:p>
    <w:p w:rsidR="000E152D" w:rsidRPr="00C70E9B" w:rsidRDefault="00B62933" w:rsidP="00C70E9B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A1C0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Критерии оценки:</w:t>
      </w:r>
      <w:r w:rsidR="004E1F14" w:rsidRPr="002A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художественный уровень; технологичность изготовления; </w:t>
      </w:r>
      <w:r w:rsidR="002043ED">
        <w:rPr>
          <w:rFonts w:ascii="Times New Roman" w:eastAsia="Times New Roman" w:hAnsi="Times New Roman" w:cs="Times New Roman"/>
          <w:spacing w:val="1"/>
          <w:sz w:val="24"/>
          <w:szCs w:val="24"/>
        </w:rPr>
        <w:t>эстетичность; аутентичность;</w:t>
      </w:r>
      <w:r w:rsidR="002A1C03" w:rsidRPr="002A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1C03">
        <w:rPr>
          <w:rFonts w:ascii="Times New Roman" w:eastAsia="Times New Roman" w:hAnsi="Times New Roman" w:cs="Times New Roman"/>
          <w:spacing w:val="1"/>
          <w:sz w:val="24"/>
          <w:szCs w:val="24"/>
        </w:rPr>
        <w:t>единство стилевого, художественно</w:t>
      </w:r>
      <w:r w:rsidR="00C70E9B">
        <w:rPr>
          <w:rFonts w:ascii="Times New Roman" w:eastAsia="Times New Roman" w:hAnsi="Times New Roman" w:cs="Times New Roman"/>
          <w:spacing w:val="1"/>
          <w:sz w:val="24"/>
          <w:szCs w:val="24"/>
        </w:rPr>
        <w:t>го и образного решения.</w:t>
      </w:r>
    </w:p>
    <w:p w:rsidR="00B62933" w:rsidRPr="008258FB" w:rsidRDefault="00883855" w:rsidP="00883855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Номинация «</w:t>
      </w:r>
      <w:r w:rsidR="00B62933" w:rsidRPr="008258FB">
        <w:rPr>
          <w:rFonts w:ascii="Times New Roman" w:eastAsia="Times New Roman" w:hAnsi="Times New Roman" w:cs="Times New Roman" w:hint="eastAsia"/>
          <w:b/>
          <w:i/>
          <w:spacing w:val="1"/>
          <w:sz w:val="24"/>
          <w:szCs w:val="24"/>
        </w:rPr>
        <w:t>Конкурс</w:t>
      </w:r>
      <w:r w:rsidR="00B62933" w:rsidRPr="008258F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методических разработок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»</w:t>
      </w:r>
    </w:p>
    <w:p w:rsidR="002A1C03" w:rsidRPr="008173AB" w:rsidRDefault="00B62933" w:rsidP="00883855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173AB">
        <w:rPr>
          <w:rFonts w:ascii="Times New Roman" w:eastAsia="Times New Roman" w:hAnsi="Times New Roman" w:cs="Times New Roman"/>
          <w:spacing w:val="1"/>
          <w:sz w:val="24"/>
          <w:szCs w:val="24"/>
        </w:rPr>
        <w:t>На конкурс принимаются методические разработки, дидактические и наглядные пособия по предметам «Технология» и «Изобразительное искусство» дл</w:t>
      </w:r>
      <w:r w:rsidR="00786E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я учителей общеобразовательных </w:t>
      </w:r>
      <w:r w:rsidRPr="008173AB">
        <w:rPr>
          <w:rFonts w:ascii="Times New Roman" w:eastAsia="Times New Roman" w:hAnsi="Times New Roman" w:cs="Times New Roman"/>
          <w:spacing w:val="1"/>
          <w:sz w:val="24"/>
          <w:szCs w:val="24"/>
        </w:rPr>
        <w:t>школ, а также</w:t>
      </w:r>
      <w:r w:rsidR="00211B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для руководителей объединений </w:t>
      </w:r>
      <w:r w:rsidRPr="008173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художественно-эстетической направленности учреждений дополнительного образования и воспитателей дошкольных образовательных учреждений. </w:t>
      </w:r>
      <w:r w:rsidR="007F6566" w:rsidRPr="008173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Разработки и пособия предоставляются в оргкомитет </w:t>
      </w:r>
      <w:r w:rsidR="008173AB" w:rsidRPr="008173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пояснительной запиской </w:t>
      </w:r>
      <w:r w:rsidR="007F6566" w:rsidRPr="008173AB">
        <w:rPr>
          <w:rFonts w:ascii="Times New Roman" w:eastAsia="Times New Roman" w:hAnsi="Times New Roman" w:cs="Times New Roman"/>
          <w:spacing w:val="1"/>
          <w:sz w:val="24"/>
          <w:szCs w:val="24"/>
        </w:rPr>
        <w:t>в напечатанном виде</w:t>
      </w:r>
      <w:r w:rsidR="008173AB" w:rsidRPr="008173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(цель, задачи, актуальность,</w:t>
      </w:r>
      <w:r w:rsidR="008173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новизна,</w:t>
      </w:r>
      <w:r w:rsidR="008173AB" w:rsidRPr="008173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173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описание </w:t>
      </w:r>
      <w:r w:rsidR="00DF4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для кого и </w:t>
      </w:r>
      <w:r w:rsidR="008173AB" w:rsidRPr="008173AB">
        <w:rPr>
          <w:rFonts w:ascii="Times New Roman" w:eastAsia="Times New Roman" w:hAnsi="Times New Roman" w:cs="Times New Roman"/>
          <w:spacing w:val="1"/>
          <w:sz w:val="24"/>
          <w:szCs w:val="24"/>
        </w:rPr>
        <w:t>чего предназначено методическое пособие)</w:t>
      </w:r>
      <w:r w:rsidR="007F6566" w:rsidRPr="008173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  <w:r w:rsidRPr="008173AB">
        <w:rPr>
          <w:rFonts w:ascii="Times New Roman" w:eastAsia="Times New Roman" w:hAnsi="Times New Roman" w:cs="Times New Roman"/>
          <w:spacing w:val="1"/>
          <w:sz w:val="24"/>
          <w:szCs w:val="24"/>
        </w:rPr>
        <w:t>В рамках конкурса пройдёт круглый стол участников и членов жюри, по результатам работы которого будут определены лауреаты.</w:t>
      </w:r>
      <w:r w:rsidR="00881C55" w:rsidRPr="008173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62933" w:rsidRPr="0045081A" w:rsidRDefault="00B62933" w:rsidP="00883855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5081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Критерии оценки:</w:t>
      </w:r>
      <w:r w:rsidRPr="004508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эстетика оформления конкурсной работы; технологичность, возможность для воспроизведения педагогической идеи другими педагогами; степень оригинальности и новизны содержания материала; отсутствие грамматических и орфографических ошибок</w:t>
      </w:r>
      <w:r w:rsidR="008173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описании к пособию</w:t>
      </w:r>
      <w:r w:rsidRPr="0045081A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0E152D" w:rsidRDefault="00B62933" w:rsidP="006B50DE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173AB">
        <w:rPr>
          <w:rFonts w:ascii="Times New Roman" w:eastAsia="Times New Roman" w:hAnsi="Times New Roman" w:cs="Times New Roman"/>
          <w:spacing w:val="1"/>
          <w:sz w:val="24"/>
          <w:szCs w:val="24"/>
        </w:rPr>
        <w:t>Оргкомитет оставляет за собой право вносить изменения в заявленные номинации</w:t>
      </w:r>
      <w:r w:rsidR="001B0AE5" w:rsidRPr="008173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зависимости от количества поданных заявок</w:t>
      </w:r>
      <w:r w:rsidR="006B50DE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6B50DE" w:rsidRPr="006B50DE" w:rsidRDefault="006B50DE" w:rsidP="006B50DE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93E0F" w:rsidRPr="00193E0F" w:rsidRDefault="00193E0F" w:rsidP="00883855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="00AF58B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орядок</w:t>
      </w:r>
      <w:r w:rsidRPr="00193E0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проведения</w:t>
      </w:r>
      <w:r w:rsidR="001766F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конкурса-фестиваля</w:t>
      </w:r>
    </w:p>
    <w:p w:rsidR="00AF58BE" w:rsidRPr="00F760DB" w:rsidRDefault="00AF58BE" w:rsidP="00883855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FF0000"/>
          <w:spacing w:val="1"/>
          <w:sz w:val="14"/>
          <w:szCs w:val="24"/>
        </w:rPr>
      </w:pPr>
    </w:p>
    <w:p w:rsidR="00217F79" w:rsidRDefault="00437A85" w:rsidP="0088385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До</w:t>
      </w:r>
      <w:r w:rsidR="00883855"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98788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10</w:t>
      </w:r>
      <w:r w:rsidR="000B20B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октяб</w:t>
      </w:r>
      <w:r w:rsidR="00A418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ря</w:t>
      </w:r>
      <w:r w:rsidR="00883855"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–</w:t>
      </w:r>
      <w:r w:rsidR="00DE0D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17F79" w:rsidRPr="00217F79">
        <w:rPr>
          <w:rFonts w:ascii="Times New Roman" w:eastAsia="Times New Roman" w:hAnsi="Times New Roman" w:cs="Times New Roman"/>
          <w:spacing w:val="1"/>
          <w:sz w:val="24"/>
          <w:szCs w:val="24"/>
        </w:rPr>
        <w:t>приём заявок осуществляется путем заполнения гугл-формы на сайте МАУДО «РГДДТ» (Анонсы – «</w:t>
      </w:r>
      <w:r w:rsidR="00217F79">
        <w:rPr>
          <w:rFonts w:ascii="Times New Roman" w:eastAsia="Times New Roman" w:hAnsi="Times New Roman" w:cs="Times New Roman"/>
          <w:spacing w:val="1"/>
          <w:sz w:val="24"/>
          <w:szCs w:val="24"/>
        </w:rPr>
        <w:t>Души и рук творенье</w:t>
      </w:r>
      <w:r w:rsidR="00217F79" w:rsidRPr="00217F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») или по ссылке </w:t>
      </w:r>
      <w:hyperlink r:id="rId8" w:history="1">
        <w:r w:rsidR="006C13DD" w:rsidRPr="001D2FC5">
          <w:rPr>
            <w:rStyle w:val="a6"/>
          </w:rPr>
          <w:t>https://forms.gle/QkNYTs82h8pn6y976</w:t>
        </w:r>
      </w:hyperlink>
      <w:r w:rsidR="006C13DD">
        <w:t>.</w:t>
      </w:r>
    </w:p>
    <w:p w:rsidR="00BD2AB2" w:rsidRDefault="00F202D2" w:rsidP="0088385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До 1</w:t>
      </w:r>
      <w:r w:rsidR="0098788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октября</w:t>
      </w:r>
      <w:r w:rsidR="00082356"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E27098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>–</w:t>
      </w:r>
      <w:r w:rsidR="00883855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33A5">
        <w:rPr>
          <w:rFonts w:ascii="Times New Roman" w:eastAsia="Times New Roman" w:hAnsi="Times New Roman" w:cs="Times New Roman"/>
          <w:spacing w:val="1"/>
          <w:sz w:val="24"/>
          <w:szCs w:val="24"/>
        </w:rPr>
        <w:t>оплата оргвзноса</w:t>
      </w:r>
      <w:r w:rsidR="00BC54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(онлайн)</w:t>
      </w:r>
      <w:r w:rsidR="008933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="0035075A">
        <w:rPr>
          <w:rFonts w:ascii="Times New Roman" w:eastAsia="Times New Roman" w:hAnsi="Times New Roman" w:cs="Times New Roman"/>
          <w:spacing w:val="1"/>
          <w:sz w:val="24"/>
          <w:szCs w:val="24"/>
        </w:rPr>
        <w:t>прие</w:t>
      </w:r>
      <w:r w:rsidR="007E373C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 </w:t>
      </w:r>
      <w:r w:rsidR="00E27098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E373C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 адресу: </w:t>
      </w:r>
      <w:r w:rsidR="00252B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г. Рязань, </w:t>
      </w:r>
      <w:r w:rsidR="007E373C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ул. Есенина, д.46, </w:t>
      </w:r>
      <w:r w:rsidR="003B0108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каб. </w:t>
      </w:r>
      <w:r w:rsidR="008173AB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="00734D2F">
        <w:rPr>
          <w:rFonts w:ascii="Times New Roman" w:eastAsia="Times New Roman" w:hAnsi="Times New Roman" w:cs="Times New Roman"/>
          <w:spacing w:val="1"/>
          <w:sz w:val="24"/>
          <w:szCs w:val="24"/>
        </w:rPr>
        <w:t>21</w:t>
      </w:r>
      <w:r w:rsidR="0035075A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BD2AB2" w:rsidRPr="00CA22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27098" w:rsidRPr="00883855" w:rsidRDefault="00E938F3" w:rsidP="0088385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12-13 </w:t>
      </w:r>
      <w:r w:rsidR="00AF58BE"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октября</w:t>
      </w:r>
      <w:r w:rsidR="00AF58BE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7098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>–</w:t>
      </w:r>
      <w:r w:rsidR="004B29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7098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>оформление экспозиции</w:t>
      </w:r>
      <w:r w:rsidR="0045081A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081A" w:rsidRPr="00354280">
        <w:rPr>
          <w:rFonts w:ascii="Times New Roman" w:eastAsia="Times New Roman" w:hAnsi="Times New Roman" w:cs="Times New Roman"/>
          <w:spacing w:val="1"/>
          <w:sz w:val="24"/>
          <w:szCs w:val="24"/>
        </w:rPr>
        <w:t>(фойе зрительного зала</w:t>
      </w:r>
      <w:r w:rsidR="006F5D70" w:rsidRPr="00354280">
        <w:rPr>
          <w:rFonts w:ascii="Times New Roman" w:eastAsia="Times New Roman" w:hAnsi="Times New Roman" w:cs="Times New Roman"/>
          <w:spacing w:val="1"/>
          <w:sz w:val="24"/>
          <w:szCs w:val="24"/>
        </w:rPr>
        <w:t>, галерея 1 этажа</w:t>
      </w:r>
      <w:r w:rsidR="0045081A" w:rsidRPr="00354280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="007E373C" w:rsidRPr="00354280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45081A" w:rsidRPr="00883855" w:rsidRDefault="0045081A" w:rsidP="0088385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С 1</w:t>
      </w:r>
      <w:r w:rsidR="00E938F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6</w:t>
      </w:r>
      <w:r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883855"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по </w:t>
      </w:r>
      <w:r w:rsidR="00F202D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3</w:t>
      </w:r>
      <w:r w:rsidR="00E938F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0</w:t>
      </w:r>
      <w:r w:rsidR="00883855"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октября</w:t>
      </w:r>
      <w:r w:rsidR="00883855"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работа выставки (МАУДО «РГДДТ», </w:t>
      </w:r>
      <w:r w:rsidRPr="00354280">
        <w:rPr>
          <w:rFonts w:ascii="Times New Roman" w:eastAsia="Times New Roman" w:hAnsi="Times New Roman" w:cs="Times New Roman"/>
          <w:spacing w:val="1"/>
          <w:sz w:val="24"/>
          <w:szCs w:val="24"/>
        </w:rPr>
        <w:t>фойе зрит</w:t>
      </w:r>
      <w:r w:rsidR="006F5D70" w:rsidRPr="00354280">
        <w:rPr>
          <w:rFonts w:ascii="Times New Roman" w:eastAsia="Times New Roman" w:hAnsi="Times New Roman" w:cs="Times New Roman"/>
          <w:spacing w:val="1"/>
          <w:sz w:val="24"/>
          <w:szCs w:val="24"/>
        </w:rPr>
        <w:t>ельного з</w:t>
      </w:r>
      <w:r w:rsidRPr="00354280">
        <w:rPr>
          <w:rFonts w:ascii="Times New Roman" w:eastAsia="Times New Roman" w:hAnsi="Times New Roman" w:cs="Times New Roman"/>
          <w:spacing w:val="1"/>
          <w:sz w:val="24"/>
          <w:szCs w:val="24"/>
        </w:rPr>
        <w:t>ала</w:t>
      </w:r>
      <w:r w:rsidR="006F5D70" w:rsidRPr="003542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="002A1C03" w:rsidRPr="003542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художественная </w:t>
      </w:r>
      <w:r w:rsidR="006F5D70" w:rsidRPr="00354280">
        <w:rPr>
          <w:rFonts w:ascii="Times New Roman" w:eastAsia="Times New Roman" w:hAnsi="Times New Roman" w:cs="Times New Roman"/>
          <w:spacing w:val="1"/>
          <w:sz w:val="24"/>
          <w:szCs w:val="24"/>
        </w:rPr>
        <w:t>галерея 1 этажа</w:t>
      </w:r>
      <w:r w:rsidRPr="00354280">
        <w:rPr>
          <w:rFonts w:ascii="Times New Roman" w:eastAsia="Times New Roman" w:hAnsi="Times New Roman" w:cs="Times New Roman"/>
          <w:spacing w:val="1"/>
          <w:sz w:val="24"/>
          <w:szCs w:val="24"/>
        </w:rPr>
        <w:t>).</w:t>
      </w:r>
      <w:r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27098" w:rsidRDefault="00E27098" w:rsidP="0088385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С 1</w:t>
      </w:r>
      <w:r w:rsidR="00CA227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8</w:t>
      </w:r>
      <w:r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по 2</w:t>
      </w:r>
      <w:r w:rsidR="00E938F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3</w:t>
      </w:r>
      <w:r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4F553C"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октября</w:t>
      </w:r>
      <w:r w:rsidR="00E938F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>– работа жюри</w:t>
      </w:r>
      <w:r w:rsidR="00CD1894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номинации «конкурс-выставка»</w:t>
      </w:r>
      <w:r w:rsidR="0045081A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F1985" w:rsidRPr="001E17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(фойе зрительного </w:t>
      </w:r>
      <w:r w:rsidR="0045081A" w:rsidRPr="001E17B4">
        <w:rPr>
          <w:rFonts w:ascii="Times New Roman" w:eastAsia="Times New Roman" w:hAnsi="Times New Roman" w:cs="Times New Roman"/>
          <w:spacing w:val="1"/>
          <w:sz w:val="24"/>
          <w:szCs w:val="24"/>
        </w:rPr>
        <w:t>зала</w:t>
      </w:r>
      <w:r w:rsidR="00BF1985" w:rsidRPr="001E17B4">
        <w:rPr>
          <w:rFonts w:ascii="Times New Roman" w:eastAsia="Times New Roman" w:hAnsi="Times New Roman" w:cs="Times New Roman"/>
          <w:spacing w:val="1"/>
          <w:sz w:val="24"/>
          <w:szCs w:val="24"/>
        </w:rPr>
        <w:t>, галерея 1 этажа</w:t>
      </w:r>
      <w:r w:rsidR="0045081A" w:rsidRPr="001E17B4">
        <w:rPr>
          <w:rFonts w:ascii="Times New Roman" w:eastAsia="Times New Roman" w:hAnsi="Times New Roman" w:cs="Times New Roman"/>
          <w:spacing w:val="1"/>
          <w:sz w:val="24"/>
          <w:szCs w:val="24"/>
        </w:rPr>
        <w:t>).</w:t>
      </w:r>
    </w:p>
    <w:p w:rsidR="00082356" w:rsidRPr="00883855" w:rsidRDefault="0045081A" w:rsidP="0088385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6364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2</w:t>
      </w:r>
      <w:r w:rsidR="00C6364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5</w:t>
      </w:r>
      <w:r w:rsidRPr="00C6364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4F553C" w:rsidRPr="00C6364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октября</w:t>
      </w:r>
      <w:r w:rsidR="004F553C" w:rsidRPr="00C636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64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 1</w:t>
      </w:r>
      <w:r w:rsidR="00C6364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2</w:t>
      </w:r>
      <w:r w:rsidRPr="00C6364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.00 </w:t>
      </w:r>
      <w:r w:rsidR="004F553C" w:rsidRPr="00C636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C6364F">
        <w:rPr>
          <w:rFonts w:ascii="Times New Roman" w:eastAsia="Times New Roman" w:hAnsi="Times New Roman" w:cs="Times New Roman"/>
          <w:spacing w:val="1"/>
          <w:sz w:val="24"/>
          <w:szCs w:val="24"/>
        </w:rPr>
        <w:t>конкурс методических разработок</w:t>
      </w:r>
      <w:r w:rsidR="002A1C03" w:rsidRPr="00C6364F">
        <w:rPr>
          <w:rFonts w:ascii="Times New Roman" w:eastAsia="Times New Roman" w:hAnsi="Times New Roman" w:cs="Times New Roman"/>
          <w:spacing w:val="1"/>
          <w:sz w:val="24"/>
          <w:szCs w:val="24"/>
        </w:rPr>
        <w:t>, круглый стол</w:t>
      </w:r>
      <w:r w:rsidR="00EE4754" w:rsidRPr="00C636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 членами жюри</w:t>
      </w:r>
      <w:r w:rsidR="002A1C03" w:rsidRPr="00C6364F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4B2911" w:rsidRPr="006A690F" w:rsidRDefault="00E938F3" w:rsidP="006A690F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30</w:t>
      </w:r>
      <w:r w:rsidR="004F553C"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883855"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окт</w:t>
      </w:r>
      <w:r w:rsidR="004F553C"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ября</w:t>
      </w:r>
      <w:r w:rsidR="00E27098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418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 1</w:t>
      </w:r>
      <w:r w:rsidR="0076543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7</w:t>
      </w:r>
      <w:r w:rsidR="00A418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76543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0</w:t>
      </w:r>
      <w:r w:rsidR="00CD1894" w:rsidRPr="0088385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0</w:t>
      </w:r>
      <w:r w:rsidR="00CD1894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7098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="00CA108B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подведение итогов и </w:t>
      </w:r>
      <w:r w:rsidR="00E27098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>награждени</w:t>
      </w:r>
      <w:r w:rsidR="00CA108B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>е участников</w:t>
      </w:r>
      <w:r w:rsidR="002B079B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="00883855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>выставочный</w:t>
      </w:r>
      <w:r w:rsidR="002B079B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зал МАУДО «РГДДТ»)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демонтаж экспозиции</w:t>
      </w:r>
      <w:r w:rsidR="002B079B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4B2911" w:rsidRDefault="004B2911" w:rsidP="0088385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F0D50" w:rsidRPr="00B6370F" w:rsidRDefault="00EF0D50" w:rsidP="0088385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6370F">
        <w:rPr>
          <w:b/>
          <w:bCs/>
        </w:rPr>
        <w:t>Условия участия</w:t>
      </w:r>
    </w:p>
    <w:p w:rsidR="00680AD7" w:rsidRPr="00F919E9" w:rsidRDefault="00680AD7" w:rsidP="0088385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16"/>
        </w:rPr>
      </w:pPr>
    </w:p>
    <w:p w:rsidR="00883855" w:rsidRDefault="00FD61B3" w:rsidP="003A7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D6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Для участия в конкурсе необходимо </w:t>
      </w:r>
      <w:r w:rsid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своевременно </w:t>
      </w:r>
      <w:r w:rsidR="00EA790A">
        <w:rPr>
          <w:rFonts w:ascii="Times New Roman" w:eastAsia="Times New Roman" w:hAnsi="Times New Roman" w:cs="Times New Roman"/>
          <w:spacing w:val="1"/>
          <w:sz w:val="24"/>
          <w:szCs w:val="24"/>
        </w:rPr>
        <w:t>заполнить заявку через гугл-форму</w:t>
      </w:r>
      <w:r w:rsidR="008933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9" w:history="1">
        <w:r w:rsidR="006C13DD" w:rsidRPr="001D2FC5">
          <w:rPr>
            <w:rStyle w:val="a6"/>
          </w:rPr>
          <w:t>https://forms.gle/QkNYTs82h8pn6y976</w:t>
        </w:r>
      </w:hyperlink>
      <w:r w:rsidRPr="00FD61B3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="00A82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6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доставить работы в оргкомитет по адресу: </w:t>
      </w:r>
      <w:r w:rsidR="008933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г. Рязань, </w:t>
      </w:r>
      <w:r w:rsidR="00883855"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>ул. Есенина, д.46, каб. №</w:t>
      </w:r>
      <w:r w:rsidR="00315C99">
        <w:rPr>
          <w:rFonts w:ascii="Times New Roman" w:eastAsia="Times New Roman" w:hAnsi="Times New Roman" w:cs="Times New Roman"/>
          <w:spacing w:val="1"/>
          <w:sz w:val="24"/>
          <w:szCs w:val="24"/>
        </w:rPr>
        <w:t>21</w:t>
      </w:r>
      <w:r w:rsidRPr="0088385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A8291C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EA790A">
        <w:rPr>
          <w:rFonts w:ascii="Times New Roman" w:eastAsia="Times New Roman" w:hAnsi="Times New Roman" w:cs="Times New Roman"/>
          <w:spacing w:val="1"/>
          <w:sz w:val="24"/>
          <w:szCs w:val="24"/>
        </w:rPr>
        <w:t>От о</w:t>
      </w:r>
      <w:r w:rsidR="00D3182A" w:rsidRPr="00EA790A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A79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ного участника </w:t>
      </w:r>
      <w:r w:rsidR="00D3182A" w:rsidRPr="00EA79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принимается </w:t>
      </w:r>
      <w:r w:rsidRPr="00EA790A">
        <w:rPr>
          <w:rFonts w:ascii="Times New Roman" w:eastAsia="Times New Roman" w:hAnsi="Times New Roman" w:cs="Times New Roman"/>
          <w:spacing w:val="1"/>
          <w:sz w:val="24"/>
          <w:szCs w:val="24"/>
        </w:rPr>
        <w:t>не более 5 работ.</w:t>
      </w:r>
      <w:r w:rsidRPr="00FD6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Организаторы оставляют за собой право не принимать работы, имеющие отклонения по следующим критериям</w:t>
      </w:r>
      <w:r w:rsidR="00B62933">
        <w:rPr>
          <w:rFonts w:ascii="Times New Roman" w:eastAsia="Times New Roman" w:hAnsi="Times New Roman" w:cs="Times New Roman"/>
          <w:spacing w:val="1"/>
          <w:sz w:val="24"/>
          <w:szCs w:val="24"/>
        </w:rPr>
        <w:t>: низкий художественный уровень,</w:t>
      </w:r>
      <w:r w:rsidRPr="00FD6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несоответствие требованиям, </w:t>
      </w:r>
      <w:r w:rsidR="00F760DB">
        <w:rPr>
          <w:rFonts w:ascii="Times New Roman" w:eastAsia="Times New Roman" w:hAnsi="Times New Roman" w:cs="Times New Roman"/>
          <w:spacing w:val="1"/>
          <w:sz w:val="24"/>
          <w:szCs w:val="24"/>
        </w:rPr>
        <w:t>указанным в Положении,</w:t>
      </w:r>
      <w:r w:rsidRPr="00FD6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несоответствие срокам подачи заявок и условиям </w:t>
      </w:r>
      <w:r w:rsidR="00883855">
        <w:rPr>
          <w:rFonts w:ascii="Times New Roman" w:eastAsia="Times New Roman" w:hAnsi="Times New Roman" w:cs="Times New Roman"/>
          <w:spacing w:val="1"/>
          <w:sz w:val="24"/>
          <w:szCs w:val="24"/>
        </w:rPr>
        <w:t>участи</w:t>
      </w:r>
      <w:r w:rsidR="00F953A9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="008838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конкурсе-фестивале</w:t>
      </w:r>
      <w:r w:rsidRPr="00FD61B3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2B079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F760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Участие </w:t>
      </w:r>
      <w:r w:rsidR="00680AD7" w:rsidRPr="00680A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автоматически предполагает, что автор разрешает организаторам фото и видеосъемку своих </w:t>
      </w:r>
      <w:r w:rsidR="005F4293">
        <w:rPr>
          <w:rFonts w:ascii="Times New Roman" w:eastAsia="Times New Roman" w:hAnsi="Times New Roman" w:cs="Times New Roman"/>
          <w:spacing w:val="1"/>
          <w:sz w:val="24"/>
          <w:szCs w:val="24"/>
        </w:rPr>
        <w:t>работ</w:t>
      </w:r>
      <w:r w:rsidR="00680AD7" w:rsidRPr="00680A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для создания видеофильма и</w:t>
      </w:r>
      <w:r w:rsidR="005F42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ли каталога выставки, афиши, </w:t>
      </w:r>
      <w:r w:rsidR="00680AD7" w:rsidRPr="00680AD7">
        <w:rPr>
          <w:rFonts w:ascii="Times New Roman" w:eastAsia="Times New Roman" w:hAnsi="Times New Roman" w:cs="Times New Roman"/>
          <w:spacing w:val="1"/>
          <w:sz w:val="24"/>
          <w:szCs w:val="24"/>
        </w:rPr>
        <w:t>буклета.</w:t>
      </w:r>
    </w:p>
    <w:p w:rsidR="008933A5" w:rsidRPr="008933A5" w:rsidRDefault="008933A5" w:rsidP="0089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За участие в конкурсе вводится целевой организационный взнос. Одна работа от индивидуального участника 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350</w:t>
      </w: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руб.; коллективная работа 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150</w:t>
      </w: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руб. с каждого участника.</w:t>
      </w:r>
    </w:p>
    <w:p w:rsidR="008933A5" w:rsidRPr="008933A5" w:rsidRDefault="008933A5" w:rsidP="0089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>Оплата организационного взноса производится до 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октября 202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года включительно через перевод денежных средств по следующим реквизитам:</w:t>
      </w:r>
    </w:p>
    <w:p w:rsidR="008933A5" w:rsidRPr="008933A5" w:rsidRDefault="008933A5" w:rsidP="0089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933A5" w:rsidRPr="008933A5" w:rsidRDefault="008933A5" w:rsidP="0089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ИНН 6231023687 КПП 623401001 </w:t>
      </w: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</w:p>
    <w:p w:rsidR="008933A5" w:rsidRPr="008933A5" w:rsidRDefault="008933A5" w:rsidP="0089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МАУДО «РГДДТ» </w:t>
      </w:r>
    </w:p>
    <w:p w:rsidR="008933A5" w:rsidRPr="008933A5" w:rsidRDefault="008933A5" w:rsidP="0089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>Прио-Внешторгбанк(ПАО) г. Рязань</w:t>
      </w:r>
    </w:p>
    <w:p w:rsidR="008933A5" w:rsidRPr="008933A5" w:rsidRDefault="008933A5" w:rsidP="0089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Счет №40703810900000000298 </w:t>
      </w:r>
    </w:p>
    <w:p w:rsidR="008933A5" w:rsidRPr="008933A5" w:rsidRDefault="008933A5" w:rsidP="0089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БИК 046126708 </w:t>
      </w:r>
    </w:p>
    <w:p w:rsidR="008933A5" w:rsidRPr="008933A5" w:rsidRDefault="008933A5" w:rsidP="0089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Кор. счет 30101810500000000708 </w:t>
      </w:r>
    </w:p>
    <w:p w:rsidR="008933A5" w:rsidRPr="008933A5" w:rsidRDefault="008933A5" w:rsidP="0089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</w:p>
    <w:p w:rsidR="008933A5" w:rsidRPr="008933A5" w:rsidRDefault="008933A5" w:rsidP="0089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 xml:space="preserve">После оплаты организационного взноса представитель от образовательной организации с предъявлением паспорта обращается в каб. № 21 МАУДО «РГДДТ» (понедельник – пятница, с 10:00 до 13:00, с 14:00 до 17:00), для оформления договора на участие в конкурсе-фестивале. </w:t>
      </w:r>
    </w:p>
    <w:p w:rsidR="008933A5" w:rsidRPr="008933A5" w:rsidRDefault="008933A5" w:rsidP="0089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>Таким образом, участнику нужно:</w:t>
      </w:r>
    </w:p>
    <w:p w:rsidR="002C73C3" w:rsidRPr="002C73C3" w:rsidRDefault="002C73C3" w:rsidP="002C73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C7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Зарегистрироваться на участие через гугл-форму </w:t>
      </w:r>
    </w:p>
    <w:p w:rsidR="008933A5" w:rsidRPr="008933A5" w:rsidRDefault="008933A5" w:rsidP="0089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>2.</w:t>
      </w: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Оплатить целевой организационный взнос.</w:t>
      </w:r>
    </w:p>
    <w:p w:rsidR="008933A5" w:rsidRPr="008933A5" w:rsidRDefault="008933A5" w:rsidP="0089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>3.</w:t>
      </w: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 xml:space="preserve">Оформить договор </w:t>
      </w:r>
      <w:r w:rsidR="00B86F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 участие в конкурсе-фестивале </w:t>
      </w:r>
      <w:r w:rsidR="00987882">
        <w:rPr>
          <w:rFonts w:ascii="Times New Roman" w:eastAsia="Times New Roman" w:hAnsi="Times New Roman" w:cs="Times New Roman"/>
          <w:spacing w:val="1"/>
          <w:sz w:val="24"/>
          <w:szCs w:val="24"/>
        </w:rPr>
        <w:t>(каб.21)</w:t>
      </w:r>
    </w:p>
    <w:p w:rsidR="008933A5" w:rsidRDefault="008933A5" w:rsidP="0089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>4.</w:t>
      </w: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Предоставить конкурсную работу в каб. № 21 до 1</w:t>
      </w:r>
      <w:r w:rsidR="00B86F2A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октября 202</w:t>
      </w:r>
      <w:r w:rsidR="002C73C3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8933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года.</w:t>
      </w:r>
    </w:p>
    <w:p w:rsidR="00680AD7" w:rsidRPr="00B62933" w:rsidRDefault="00680AD7" w:rsidP="0088385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62933">
        <w:rPr>
          <w:b/>
          <w:bCs/>
        </w:rPr>
        <w:t>Требования к оформлению конкурсных работ</w:t>
      </w:r>
    </w:p>
    <w:p w:rsidR="00B62933" w:rsidRPr="00F760DB" w:rsidRDefault="00B62933" w:rsidP="0088385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14"/>
        </w:rPr>
      </w:pPr>
    </w:p>
    <w:p w:rsidR="00B62933" w:rsidRDefault="00B62933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62933">
        <w:rPr>
          <w:rFonts w:ascii="Times New Roman" w:eastAsia="Times New Roman" w:hAnsi="Times New Roman" w:cs="Times New Roman"/>
          <w:spacing w:val="1"/>
          <w:sz w:val="24"/>
          <w:szCs w:val="24"/>
        </w:rPr>
        <w:t>Работы на конкурс должны быть представлены в натуральном виде (фотокопии не принимаются) и иметь выставочный вид: при доставке их нельзя сворачивать и перегибать, если это может повредить их внешний вид</w:t>
      </w:r>
      <w:r w:rsidR="000B20B0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F760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Обращаем ваше внимание, что конкурсные работы</w:t>
      </w:r>
      <w:r w:rsidR="002043ED">
        <w:rPr>
          <w:rFonts w:ascii="Times New Roman" w:eastAsia="Times New Roman" w:hAnsi="Times New Roman" w:cs="Times New Roman"/>
          <w:spacing w:val="1"/>
          <w:sz w:val="24"/>
          <w:szCs w:val="24"/>
        </w:rPr>
        <w:t>, в</w:t>
      </w:r>
      <w:r w:rsidR="00F760DB">
        <w:rPr>
          <w:rFonts w:ascii="Times New Roman" w:eastAsia="Times New Roman" w:hAnsi="Times New Roman" w:cs="Times New Roman"/>
          <w:spacing w:val="1"/>
          <w:sz w:val="24"/>
          <w:szCs w:val="24"/>
        </w:rPr>
        <w:t>ыполненные из готовых наборов для творчества, имеют, как правило, низкую оценку жюри</w:t>
      </w:r>
      <w:r w:rsidR="002043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из-за отсутствия вашей оригинальной идеи в работе.</w:t>
      </w:r>
    </w:p>
    <w:p w:rsidR="00B62933" w:rsidRDefault="00366BC6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2933" w:rsidRPr="00B629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Работы должны быть подписаны с обратной стороны </w:t>
      </w:r>
      <w:r w:rsidR="00B629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или </w:t>
      </w:r>
      <w:r w:rsidR="00B62933" w:rsidRPr="00B62933">
        <w:rPr>
          <w:rFonts w:ascii="Times New Roman" w:eastAsia="Times New Roman" w:hAnsi="Times New Roman" w:cs="Times New Roman"/>
          <w:spacing w:val="1"/>
          <w:sz w:val="24"/>
          <w:szCs w:val="24"/>
        </w:rPr>
        <w:t>в любом незаметном месте. К каждой работе заранее при</w:t>
      </w:r>
      <w:r w:rsidR="00B62933">
        <w:rPr>
          <w:rFonts w:ascii="Times New Roman" w:eastAsia="Times New Roman" w:hAnsi="Times New Roman" w:cs="Times New Roman"/>
          <w:spacing w:val="1"/>
          <w:sz w:val="24"/>
          <w:szCs w:val="24"/>
        </w:rPr>
        <w:t>крепляются</w:t>
      </w:r>
      <w:r w:rsidR="00B62933" w:rsidRPr="00B629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2933" w:rsidRPr="00B62933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2 этикетки</w:t>
      </w:r>
      <w:r w:rsidR="00B62933" w:rsidRPr="00B629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2933" w:rsidRPr="00B6293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(одна этикетка закрепляется «на лицо», другая с обратной стороны) </w:t>
      </w:r>
      <w:r w:rsidR="00B62933" w:rsidRPr="00B62933">
        <w:rPr>
          <w:rFonts w:ascii="Times New Roman" w:eastAsia="Times New Roman" w:hAnsi="Times New Roman" w:cs="Times New Roman"/>
          <w:spacing w:val="1"/>
          <w:sz w:val="24"/>
          <w:szCs w:val="24"/>
        </w:rPr>
        <w:t>с указанием:</w:t>
      </w:r>
    </w:p>
    <w:p w:rsidR="00FF2FB0" w:rsidRPr="00B62933" w:rsidRDefault="00770D23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147955</wp:posOffset>
                </wp:positionV>
                <wp:extent cx="2439035" cy="1499870"/>
                <wp:effectExtent l="7620" t="12065" r="10795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9035" cy="149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882" w:rsidRPr="002E74AB" w:rsidRDefault="00987882" w:rsidP="00B62933">
                            <w:pPr>
                              <w:spacing w:after="0" w:line="240" w:lineRule="auto"/>
                              <w:rPr>
                                <w:sz w:val="2"/>
                                <w:szCs w:val="18"/>
                              </w:rPr>
                            </w:pPr>
                            <w:r w:rsidRPr="00C4606C">
                              <w:rPr>
                                <w:sz w:val="18"/>
                                <w:szCs w:val="18"/>
                              </w:rPr>
                              <w:t xml:space="preserve">Автор </w:t>
                            </w:r>
                            <w:r w:rsidRPr="00D947ED">
                              <w:rPr>
                                <w:color w:val="FFFFFF"/>
                                <w:sz w:val="18"/>
                                <w:szCs w:val="18"/>
                              </w:rPr>
                              <w:t>________________________</w:t>
                            </w:r>
                            <w:r w:rsidRPr="00C4606C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987882" w:rsidRPr="00C4606C" w:rsidRDefault="00987882" w:rsidP="00B6293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606C">
                              <w:rPr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987882" w:rsidRPr="00C4606C" w:rsidRDefault="00987882" w:rsidP="00B6293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Название работы </w:t>
                            </w:r>
                            <w:r w:rsidRPr="00C4606C">
                              <w:rPr>
                                <w:sz w:val="18"/>
                                <w:szCs w:val="18"/>
                              </w:rPr>
                              <w:t xml:space="preserve"> 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:rsidR="00987882" w:rsidRDefault="00987882" w:rsidP="00B62933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Организация</w:t>
                            </w:r>
                            <w:r w:rsidRPr="00C4606C">
                              <w:rPr>
                                <w:sz w:val="18"/>
                                <w:szCs w:val="18"/>
                              </w:rPr>
                              <w:t xml:space="preserve"> 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:rsidR="00987882" w:rsidRDefault="00987882" w:rsidP="00B62933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Должность_____________________________</w:t>
                            </w:r>
                          </w:p>
                          <w:p w:rsidR="00987882" w:rsidRPr="00C4606C" w:rsidRDefault="00987882" w:rsidP="000E152D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Техника:  ______________________________</w:t>
                            </w:r>
                          </w:p>
                          <w:p w:rsidR="00987882" w:rsidRPr="00C4606C" w:rsidRDefault="00987882" w:rsidP="00B62933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48.55pt;margin-top:11.65pt;width:192.05pt;height:1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">
                <v:textbox>
                  <w:txbxContent>
                    <w:p w:rsidR="00987882" w:rsidRPr="002E74AB" w:rsidRDefault="00987882" w:rsidP="00B62933">
                      <w:pPr>
                        <w:spacing w:after="0" w:line="240" w:lineRule="auto"/>
                        <w:rPr>
                          <w:sz w:val="2"/>
                          <w:szCs w:val="18"/>
                        </w:rPr>
                      </w:pPr>
                      <w:r w:rsidRPr="00C4606C">
                        <w:rPr>
                          <w:sz w:val="18"/>
                          <w:szCs w:val="18"/>
                        </w:rPr>
                        <w:t xml:space="preserve">Автор </w:t>
                      </w:r>
                      <w:r w:rsidRPr="00D947ED">
                        <w:rPr>
                          <w:color w:val="FFFFFF"/>
                          <w:sz w:val="18"/>
                          <w:szCs w:val="18"/>
                        </w:rPr>
                        <w:t>________________________</w:t>
                      </w:r>
                      <w:r w:rsidRPr="00C4606C">
                        <w:rPr>
                          <w:sz w:val="18"/>
                          <w:szCs w:val="18"/>
                        </w:rPr>
                        <w:br/>
                      </w:r>
                    </w:p>
                    <w:p w:rsidR="00987882" w:rsidRPr="00C4606C" w:rsidRDefault="00987882" w:rsidP="00B6293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4606C">
                        <w:rPr>
                          <w:sz w:val="18"/>
                          <w:szCs w:val="18"/>
                        </w:rPr>
                        <w:t>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</w:t>
                      </w:r>
                    </w:p>
                    <w:p w:rsidR="00987882" w:rsidRPr="00C4606C" w:rsidRDefault="00987882" w:rsidP="00B6293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Название работы </w:t>
                      </w:r>
                      <w:r w:rsidRPr="00C4606C">
                        <w:rPr>
                          <w:sz w:val="18"/>
                          <w:szCs w:val="18"/>
                        </w:rPr>
                        <w:t xml:space="preserve"> 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_________________________</w:t>
                      </w:r>
                    </w:p>
                    <w:p w:rsidR="00987882" w:rsidRDefault="00987882" w:rsidP="00B62933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Организация</w:t>
                      </w:r>
                      <w:r w:rsidRPr="00C4606C">
                        <w:rPr>
                          <w:sz w:val="18"/>
                          <w:szCs w:val="18"/>
                        </w:rPr>
                        <w:t xml:space="preserve"> 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</w:p>
                    <w:p w:rsidR="00987882" w:rsidRDefault="00987882" w:rsidP="00B62933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Должность_____________________________</w:t>
                      </w:r>
                    </w:p>
                    <w:p w:rsidR="00987882" w:rsidRPr="00C4606C" w:rsidRDefault="00987882" w:rsidP="000E152D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Техника:  ______________________________</w:t>
                      </w:r>
                    </w:p>
                    <w:p w:rsidR="00987882" w:rsidRPr="00C4606C" w:rsidRDefault="00987882" w:rsidP="00B62933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147955</wp:posOffset>
                </wp:positionV>
                <wp:extent cx="2439035" cy="1499870"/>
                <wp:effectExtent l="5080" t="12065" r="1333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9035" cy="149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882" w:rsidRPr="002E74AB" w:rsidRDefault="00987882" w:rsidP="00B62933">
                            <w:pPr>
                              <w:spacing w:after="0" w:line="240" w:lineRule="auto"/>
                              <w:rPr>
                                <w:sz w:val="2"/>
                                <w:szCs w:val="18"/>
                              </w:rPr>
                            </w:pPr>
                            <w:r w:rsidRPr="00C4606C">
                              <w:rPr>
                                <w:sz w:val="18"/>
                                <w:szCs w:val="18"/>
                              </w:rPr>
                              <w:t xml:space="preserve">Автор </w:t>
                            </w:r>
                            <w:r w:rsidRPr="00D947ED">
                              <w:rPr>
                                <w:color w:val="FFFFFF"/>
                                <w:sz w:val="18"/>
                                <w:szCs w:val="18"/>
                              </w:rPr>
                              <w:t>________________________</w:t>
                            </w:r>
                            <w:r w:rsidRPr="00C4606C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987882" w:rsidRPr="00C4606C" w:rsidRDefault="00987882" w:rsidP="00B6293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606C">
                              <w:rPr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987882" w:rsidRPr="00C4606C" w:rsidRDefault="00987882" w:rsidP="00B6293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Название работы </w:t>
                            </w:r>
                            <w:r w:rsidRPr="00C4606C">
                              <w:rPr>
                                <w:sz w:val="18"/>
                                <w:szCs w:val="18"/>
                              </w:rPr>
                              <w:t xml:space="preserve"> 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:rsidR="00987882" w:rsidRDefault="00987882" w:rsidP="00B62933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Организация</w:t>
                            </w:r>
                            <w:r w:rsidRPr="00C4606C">
                              <w:rPr>
                                <w:sz w:val="18"/>
                                <w:szCs w:val="18"/>
                              </w:rPr>
                              <w:t xml:space="preserve"> 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:rsidR="00987882" w:rsidRDefault="00987882" w:rsidP="00747B12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Должность_____________________________</w:t>
                            </w:r>
                          </w:p>
                          <w:p w:rsidR="00987882" w:rsidRPr="00C4606C" w:rsidRDefault="00987882" w:rsidP="00747B12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Техника:  ______________________________</w:t>
                            </w:r>
                          </w:p>
                          <w:p w:rsidR="00987882" w:rsidRDefault="00987882" w:rsidP="00B62933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9.1pt;margin-top:11.65pt;width:192.05pt;height:1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">
                <v:textbox>
                  <w:txbxContent>
                    <w:p w:rsidR="00987882" w:rsidRPr="002E74AB" w:rsidRDefault="00987882" w:rsidP="00B62933">
                      <w:pPr>
                        <w:spacing w:after="0" w:line="240" w:lineRule="auto"/>
                        <w:rPr>
                          <w:sz w:val="2"/>
                          <w:szCs w:val="18"/>
                        </w:rPr>
                      </w:pPr>
                      <w:r w:rsidRPr="00C4606C">
                        <w:rPr>
                          <w:sz w:val="18"/>
                          <w:szCs w:val="18"/>
                        </w:rPr>
                        <w:t xml:space="preserve">Автор </w:t>
                      </w:r>
                      <w:r w:rsidRPr="00D947ED">
                        <w:rPr>
                          <w:color w:val="FFFFFF"/>
                          <w:sz w:val="18"/>
                          <w:szCs w:val="18"/>
                        </w:rPr>
                        <w:t>________________________</w:t>
                      </w:r>
                      <w:r w:rsidRPr="00C4606C">
                        <w:rPr>
                          <w:sz w:val="18"/>
                          <w:szCs w:val="18"/>
                        </w:rPr>
                        <w:br/>
                      </w:r>
                    </w:p>
                    <w:p w:rsidR="00987882" w:rsidRPr="00C4606C" w:rsidRDefault="00987882" w:rsidP="00B6293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4606C">
                        <w:rPr>
                          <w:sz w:val="18"/>
                          <w:szCs w:val="18"/>
                        </w:rPr>
                        <w:t>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</w:t>
                      </w:r>
                    </w:p>
                    <w:p w:rsidR="00987882" w:rsidRPr="00C4606C" w:rsidRDefault="00987882" w:rsidP="00B6293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Название работы </w:t>
                      </w:r>
                      <w:r w:rsidRPr="00C4606C">
                        <w:rPr>
                          <w:sz w:val="18"/>
                          <w:szCs w:val="18"/>
                        </w:rPr>
                        <w:t xml:space="preserve"> 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_________________________</w:t>
                      </w:r>
                    </w:p>
                    <w:p w:rsidR="00987882" w:rsidRDefault="00987882" w:rsidP="00B62933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Организация</w:t>
                      </w:r>
                      <w:r w:rsidRPr="00C4606C">
                        <w:rPr>
                          <w:sz w:val="18"/>
                          <w:szCs w:val="18"/>
                        </w:rPr>
                        <w:t xml:space="preserve"> 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</w:p>
                    <w:p w:rsidR="00987882" w:rsidRDefault="00987882" w:rsidP="00747B12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Должность_____________________________</w:t>
                      </w:r>
                    </w:p>
                    <w:p w:rsidR="00987882" w:rsidRPr="00C4606C" w:rsidRDefault="00987882" w:rsidP="00747B12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Техника:  ______________________________</w:t>
                      </w:r>
                    </w:p>
                    <w:p w:rsidR="00987882" w:rsidRDefault="00987882" w:rsidP="00B62933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2933" w:rsidRDefault="00B62933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62933" w:rsidRDefault="00B62933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62933" w:rsidRDefault="00B62933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83855" w:rsidRDefault="00883855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83855" w:rsidRDefault="00883855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83855" w:rsidRDefault="00883855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83855" w:rsidRDefault="00883855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62933" w:rsidRPr="00B62933" w:rsidRDefault="00B62933" w:rsidP="00883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F2FB0" w:rsidRPr="00FF2FB0" w:rsidRDefault="00FF2FB0" w:rsidP="0088385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2"/>
        </w:rPr>
      </w:pPr>
    </w:p>
    <w:p w:rsidR="00672477" w:rsidRPr="00F760DB" w:rsidRDefault="00672477" w:rsidP="0088385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"/>
        </w:rPr>
      </w:pPr>
    </w:p>
    <w:p w:rsidR="0086545D" w:rsidRPr="001766F5" w:rsidRDefault="003638A7" w:rsidP="0088385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pacing w:val="1"/>
        </w:rPr>
      </w:pPr>
      <w:r w:rsidRPr="001766F5">
        <w:rPr>
          <w:b/>
          <w:bCs/>
        </w:rPr>
        <w:t>П</w:t>
      </w:r>
      <w:r w:rsidRPr="001766F5">
        <w:rPr>
          <w:rFonts w:hint="eastAsia"/>
          <w:b/>
          <w:bCs/>
        </w:rPr>
        <w:t>одведение</w:t>
      </w:r>
      <w:r w:rsidRPr="001766F5">
        <w:rPr>
          <w:b/>
          <w:bCs/>
        </w:rPr>
        <w:t xml:space="preserve"> </w:t>
      </w:r>
      <w:r w:rsidRPr="001766F5">
        <w:rPr>
          <w:rFonts w:hint="eastAsia"/>
          <w:b/>
          <w:bCs/>
        </w:rPr>
        <w:t>итогов</w:t>
      </w:r>
      <w:r w:rsidRPr="001766F5">
        <w:rPr>
          <w:b/>
          <w:bCs/>
        </w:rPr>
        <w:t xml:space="preserve"> </w:t>
      </w:r>
      <w:r w:rsidRPr="001766F5">
        <w:rPr>
          <w:rFonts w:hint="eastAsia"/>
          <w:b/>
          <w:bCs/>
        </w:rPr>
        <w:t>и</w:t>
      </w:r>
      <w:r w:rsidRPr="001766F5">
        <w:rPr>
          <w:b/>
          <w:bCs/>
        </w:rPr>
        <w:t xml:space="preserve"> </w:t>
      </w:r>
      <w:r w:rsidRPr="001766F5">
        <w:rPr>
          <w:rFonts w:hint="eastAsia"/>
          <w:b/>
          <w:bCs/>
        </w:rPr>
        <w:t>награждение</w:t>
      </w:r>
    </w:p>
    <w:p w:rsidR="00883855" w:rsidRPr="004B2911" w:rsidRDefault="00883855" w:rsidP="0088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12"/>
          <w:szCs w:val="24"/>
        </w:rPr>
      </w:pPr>
    </w:p>
    <w:p w:rsidR="006B50DE" w:rsidRPr="00315C99" w:rsidRDefault="006B50DE" w:rsidP="006B5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конкурса – фестиваля создается оргкомитет. Оргкомитет формирует жюри. Жюри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в оргкомитет предложения по 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>призерам и лауреатам. В жюри не входят представители оргкомитета.</w:t>
      </w:r>
      <w:r w:rsidRPr="00315C9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DE" w:rsidRPr="00315C99" w:rsidRDefault="006B50DE" w:rsidP="006B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 итогам конкурса-фестиваля</w:t>
      </w:r>
      <w:r w:rsidRPr="00315C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>дипломами и памятными подарками награждаются участники, отмеченные жюри в номинациях:</w:t>
      </w:r>
    </w:p>
    <w:p w:rsidR="006B50DE" w:rsidRDefault="006B50DE" w:rsidP="006B50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222">
        <w:rPr>
          <w:rFonts w:ascii="Times New Roman" w:eastAsia="Times New Roman" w:hAnsi="Times New Roman" w:cs="Times New Roman"/>
          <w:b/>
          <w:sz w:val="24"/>
          <w:szCs w:val="24"/>
        </w:rPr>
        <w:t>«Выставка»</w:t>
      </w:r>
      <w:r w:rsidRPr="00F6322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2 гран-при и 8 лауреатов</w:t>
      </w:r>
      <w:r w:rsidRPr="00F632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50DE" w:rsidRPr="00F63222" w:rsidRDefault="006B50DE" w:rsidP="006B50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222">
        <w:rPr>
          <w:rFonts w:ascii="Times New Roman" w:eastAsia="Times New Roman" w:hAnsi="Times New Roman" w:cs="Times New Roman"/>
          <w:b/>
          <w:sz w:val="24"/>
          <w:szCs w:val="24"/>
        </w:rPr>
        <w:t>«Конкурс</w:t>
      </w:r>
      <w:r w:rsidR="002602E1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методических разработок</w:t>
      </w:r>
      <w:r w:rsidRPr="00F6322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6322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1, 2, 3 места.</w:t>
      </w:r>
    </w:p>
    <w:p w:rsidR="006B50DE" w:rsidRPr="00315C99" w:rsidRDefault="006B50DE" w:rsidP="006B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Всем конкурсантам вруча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Диплом об участии в 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>конкурсе-фестивале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формата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E2A" w:rsidRPr="001F0E2A" w:rsidRDefault="001766F5" w:rsidP="001F0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D61B3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Координацию по организации и проведению </w:t>
      </w:r>
      <w:r w:rsidR="00F760DB">
        <w:rPr>
          <w:rFonts w:ascii="Times New Roman" w:eastAsia="Times New Roman" w:hAnsi="Times New Roman" w:cs="Times New Roman"/>
          <w:spacing w:val="1"/>
          <w:sz w:val="24"/>
          <w:szCs w:val="24"/>
        </w:rPr>
        <w:t>конкурса-</w:t>
      </w:r>
      <w:r w:rsidRPr="00FD6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фестиваля осуществляет </w:t>
      </w:r>
      <w:r w:rsidR="00FD61B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D6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тделение </w:t>
      </w:r>
      <w:r w:rsidR="00FD61B3" w:rsidRPr="00FD6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художественного </w:t>
      </w:r>
      <w:r w:rsidRPr="00FD6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творчества МАУДО «РГДДТ» </w:t>
      </w:r>
      <w:r w:rsidR="00D304CE" w:rsidRPr="00FD61B3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FD61B3">
        <w:rPr>
          <w:rFonts w:ascii="Times New Roman" w:eastAsia="Times New Roman" w:hAnsi="Times New Roman" w:cs="Times New Roman"/>
          <w:spacing w:val="1"/>
          <w:sz w:val="24"/>
          <w:szCs w:val="24"/>
        </w:rPr>
        <w:t>ул. Есенина, д.46, каб. №</w:t>
      </w:r>
      <w:r w:rsidR="00315C99">
        <w:rPr>
          <w:rFonts w:ascii="Times New Roman" w:eastAsia="Times New Roman" w:hAnsi="Times New Roman" w:cs="Times New Roman"/>
          <w:spacing w:val="1"/>
          <w:sz w:val="24"/>
          <w:szCs w:val="24"/>
        </w:rPr>
        <w:t>21</w:t>
      </w:r>
      <w:r w:rsidRPr="00FD6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Pr="00E90A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тел. </w:t>
      </w:r>
      <w:r w:rsidR="00E90A5E" w:rsidRPr="00E90A5E">
        <w:rPr>
          <w:rFonts w:ascii="Times New Roman" w:eastAsia="Times New Roman" w:hAnsi="Times New Roman" w:cs="Times New Roman"/>
          <w:spacing w:val="1"/>
          <w:sz w:val="24"/>
          <w:szCs w:val="24"/>
        </w:rPr>
        <w:t>8 (</w:t>
      </w:r>
      <w:r w:rsidR="00776342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="00E90A5E" w:rsidRPr="00E90A5E">
        <w:rPr>
          <w:rFonts w:ascii="Times New Roman" w:eastAsia="Times New Roman" w:hAnsi="Times New Roman" w:cs="Times New Roman"/>
          <w:spacing w:val="1"/>
          <w:sz w:val="24"/>
          <w:szCs w:val="24"/>
        </w:rPr>
        <w:t>91</w:t>
      </w:r>
      <w:r w:rsidR="00776342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="00E90A5E" w:rsidRPr="00E90A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) </w:t>
      </w:r>
      <w:r w:rsidR="00776342">
        <w:rPr>
          <w:rFonts w:ascii="Times New Roman" w:eastAsia="Times New Roman" w:hAnsi="Times New Roman" w:cs="Times New Roman"/>
          <w:spacing w:val="1"/>
          <w:sz w:val="24"/>
          <w:szCs w:val="24"/>
        </w:rPr>
        <w:t>44-16-76</w:t>
      </w:r>
      <w:r w:rsidRPr="00FD61B3">
        <w:rPr>
          <w:rFonts w:ascii="Times New Roman" w:eastAsia="Times New Roman" w:hAnsi="Times New Roman" w:cs="Times New Roman"/>
          <w:spacing w:val="1"/>
          <w:sz w:val="24"/>
          <w:szCs w:val="24"/>
        </w:rPr>
        <w:t>, адрес электронной почты</w:t>
      </w:r>
      <w:r w:rsidRPr="00FB0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: </w:t>
      </w:r>
      <w:r w:rsidRPr="00C91F7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rgddt</w:t>
      </w:r>
      <w:r w:rsidRPr="00C91F7F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C91F7F" w:rsidRPr="00C91F7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ohtt</w:t>
      </w:r>
      <w:r w:rsidRPr="00C91F7F">
        <w:rPr>
          <w:rFonts w:ascii="Times New Roman" w:eastAsia="Times New Roman" w:hAnsi="Times New Roman" w:cs="Times New Roman"/>
          <w:spacing w:val="1"/>
          <w:sz w:val="24"/>
          <w:szCs w:val="24"/>
        </w:rPr>
        <w:t>@</w:t>
      </w:r>
      <w:r w:rsidRPr="00C91F7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gmail</w:t>
      </w:r>
      <w:r w:rsidRPr="00C91F7F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C91F7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com</w:t>
      </w:r>
      <w:r w:rsidR="00500B94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="0035075A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1766F5" w:rsidRPr="00680AD7" w:rsidRDefault="000E152D" w:rsidP="007E521A">
      <w:pPr>
        <w:spacing w:after="1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0E15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Ф</w:t>
      </w:r>
      <w:r w:rsidR="001766F5" w:rsidRPr="00680AD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инансирование</w:t>
      </w:r>
    </w:p>
    <w:p w:rsidR="00476863" w:rsidRDefault="00680AD7" w:rsidP="00746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90A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Финансирование конкурса-фестиваля </w:t>
      </w:r>
      <w:r w:rsidR="001766F5" w:rsidRPr="00E90A5E">
        <w:rPr>
          <w:rFonts w:ascii="Times New Roman" w:eastAsia="Times New Roman" w:hAnsi="Times New Roman" w:cs="Times New Roman"/>
          <w:spacing w:val="1"/>
          <w:sz w:val="24"/>
          <w:szCs w:val="24"/>
        </w:rPr>
        <w:t>осуществляет</w:t>
      </w:r>
      <w:r w:rsidRPr="00E90A5E">
        <w:rPr>
          <w:rFonts w:ascii="Times New Roman" w:eastAsia="Times New Roman" w:hAnsi="Times New Roman" w:cs="Times New Roman"/>
          <w:spacing w:val="1"/>
          <w:sz w:val="24"/>
          <w:szCs w:val="24"/>
        </w:rPr>
        <w:t>ся</w:t>
      </w:r>
      <w:r w:rsidR="001766F5" w:rsidRPr="00E90A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04F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 счет </w:t>
      </w:r>
      <w:r w:rsidR="00746C9E">
        <w:rPr>
          <w:rFonts w:ascii="Times New Roman" w:eastAsia="Times New Roman" w:hAnsi="Times New Roman" w:cs="Times New Roman"/>
          <w:spacing w:val="1"/>
          <w:sz w:val="24"/>
          <w:szCs w:val="24"/>
        </w:rPr>
        <w:t>средств:</w:t>
      </w:r>
    </w:p>
    <w:p w:rsidR="00746C9E" w:rsidRDefault="00746C9E" w:rsidP="00746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- </w:t>
      </w:r>
      <w:r w:rsidR="00F760DB" w:rsidRPr="00F760DB">
        <w:rPr>
          <w:rFonts w:ascii="Times New Roman" w:eastAsia="Times New Roman" w:hAnsi="Times New Roman" w:cs="Times New Roman"/>
          <w:spacing w:val="1"/>
          <w:sz w:val="24"/>
          <w:szCs w:val="24"/>
        </w:rPr>
        <w:t>муниципальной программы</w:t>
      </w:r>
      <w:r w:rsidR="00F760D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4B2911" w:rsidRPr="00E61EF1">
        <w:rPr>
          <w:rFonts w:ascii="Times New Roman" w:eastAsia="Times New Roman" w:hAnsi="Times New Roman" w:cs="Times New Roman"/>
          <w:spacing w:val="1"/>
          <w:sz w:val="24"/>
          <w:szCs w:val="24"/>
        </w:rPr>
        <w:t>«Гармонизация межнациональных</w:t>
      </w:r>
      <w:r w:rsidR="004B2911" w:rsidRPr="00E61EF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4B2911" w:rsidRPr="00E61EF1">
        <w:rPr>
          <w:rFonts w:ascii="Times New Roman" w:eastAsia="Times New Roman" w:hAnsi="Times New Roman" w:cs="Times New Roman"/>
          <w:spacing w:val="1"/>
          <w:sz w:val="24"/>
          <w:szCs w:val="24"/>
        </w:rPr>
        <w:t>(межэтнических), межконфессиональных и межкульту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рных отношений в городе Рязани» (</w:t>
      </w:r>
      <w:r w:rsidR="005453D8" w:rsidRPr="00545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изготовление </w:t>
      </w:r>
      <w:r w:rsidR="005453D8">
        <w:rPr>
          <w:rFonts w:ascii="Times New Roman" w:eastAsia="Times New Roman" w:hAnsi="Times New Roman" w:cs="Times New Roman"/>
          <w:spacing w:val="1"/>
          <w:sz w:val="24"/>
          <w:szCs w:val="24"/>
        </w:rPr>
        <w:t>дипломов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="009876EE" w:rsidRPr="009876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6EE" w:rsidRPr="005453D8">
        <w:rPr>
          <w:rFonts w:ascii="Times New Roman" w:eastAsia="Times New Roman" w:hAnsi="Times New Roman" w:cs="Times New Roman"/>
          <w:spacing w:val="1"/>
          <w:sz w:val="24"/>
          <w:szCs w:val="24"/>
        </w:rPr>
        <w:t>приобретение призов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);</w:t>
      </w:r>
    </w:p>
    <w:p w:rsidR="00746C9E" w:rsidRDefault="00476863" w:rsidP="00746C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- </w:t>
      </w:r>
      <w:r w:rsidR="00746C9E">
        <w:rPr>
          <w:rFonts w:ascii="Times New Roman" w:eastAsia="Times New Roman" w:hAnsi="Times New Roman" w:cs="Times New Roman"/>
          <w:spacing w:val="1"/>
          <w:sz w:val="24"/>
          <w:szCs w:val="24"/>
        </w:rPr>
        <w:t>целевого организационного взноса (</w:t>
      </w:r>
      <w:r w:rsidR="009876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оплата членов жюри, </w:t>
      </w:r>
      <w:r w:rsidR="00746C9E">
        <w:rPr>
          <w:rFonts w:ascii="Times New Roman" w:eastAsia="Times New Roman" w:hAnsi="Times New Roman" w:cs="Times New Roman"/>
          <w:spacing w:val="1"/>
          <w:sz w:val="24"/>
          <w:szCs w:val="24"/>
        </w:rPr>
        <w:t>изг</w:t>
      </w:r>
      <w:r w:rsidR="00765433">
        <w:rPr>
          <w:rFonts w:ascii="Times New Roman" w:eastAsia="Times New Roman" w:hAnsi="Times New Roman" w:cs="Times New Roman"/>
          <w:spacing w:val="1"/>
          <w:sz w:val="24"/>
          <w:szCs w:val="24"/>
        </w:rPr>
        <w:t>отовление сувенирной продукции</w:t>
      </w:r>
      <w:r w:rsidR="00765433" w:rsidRPr="005453D8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="00765433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765433" w:rsidRPr="00746C9E" w:rsidRDefault="00765433" w:rsidP="00746C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Допускается использование средств социальных партнеров.</w:t>
      </w:r>
    </w:p>
    <w:p w:rsidR="009376AA" w:rsidRDefault="009376AA" w:rsidP="00883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6AA"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</w:t>
      </w:r>
    </w:p>
    <w:p w:rsidR="004D0624" w:rsidRPr="009376AA" w:rsidRDefault="004D0624" w:rsidP="0088385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32080" w:rsidRPr="00B32080" w:rsidRDefault="00B32080" w:rsidP="00B320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080">
        <w:rPr>
          <w:rFonts w:ascii="Times New Roman" w:hAnsi="Times New Roman" w:cs="Times New Roman"/>
          <w:b/>
          <w:sz w:val="24"/>
          <w:szCs w:val="24"/>
        </w:rPr>
        <w:t xml:space="preserve">Смирнова Н.Б. – </w:t>
      </w:r>
      <w:r w:rsidRPr="00B32080">
        <w:rPr>
          <w:rFonts w:ascii="Times New Roman" w:hAnsi="Times New Roman" w:cs="Times New Roman"/>
          <w:sz w:val="24"/>
          <w:szCs w:val="24"/>
        </w:rPr>
        <w:t>председатель оргкомитета конкурса-фестиваля, заместитель начальника управления образования и молодежной политики администрации города Рязани;</w:t>
      </w:r>
    </w:p>
    <w:p w:rsidR="00B32080" w:rsidRPr="00B32080" w:rsidRDefault="00B32080" w:rsidP="00B320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080">
        <w:rPr>
          <w:rFonts w:ascii="Times New Roman" w:hAnsi="Times New Roman" w:cs="Times New Roman"/>
          <w:b/>
          <w:sz w:val="24"/>
          <w:szCs w:val="24"/>
        </w:rPr>
        <w:t xml:space="preserve">Пыжонкова Т.Е. – </w:t>
      </w:r>
      <w:r w:rsidRPr="00B32080">
        <w:rPr>
          <w:rFonts w:ascii="Times New Roman" w:hAnsi="Times New Roman" w:cs="Times New Roman"/>
          <w:sz w:val="24"/>
          <w:szCs w:val="24"/>
        </w:rPr>
        <w:t>сопредседатель оргкомитета, директор МАУДО «РГДДТ»;</w:t>
      </w:r>
    </w:p>
    <w:p w:rsidR="00B32080" w:rsidRPr="00B32080" w:rsidRDefault="00F022E8" w:rsidP="00B320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Полетаева А.Ф.</w:t>
      </w:r>
      <w:r w:rsidR="00B32080" w:rsidRPr="00B3208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022E8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0CD">
        <w:rPr>
          <w:rFonts w:ascii="Times New Roman" w:hAnsi="Times New Roman" w:cs="Times New Roman"/>
          <w:sz w:val="24"/>
          <w:szCs w:val="24"/>
        </w:rPr>
        <w:t>специалист</w:t>
      </w:r>
      <w:r w:rsidR="00B32080" w:rsidRPr="00B32080">
        <w:rPr>
          <w:rFonts w:ascii="Times New Roman" w:hAnsi="Times New Roman" w:cs="Times New Roman"/>
          <w:sz w:val="24"/>
          <w:szCs w:val="24"/>
        </w:rPr>
        <w:t xml:space="preserve"> управления образования и молодежной политики администрации города Рязани;</w:t>
      </w:r>
    </w:p>
    <w:p w:rsidR="00B32080" w:rsidRPr="00B32080" w:rsidRDefault="00B32080" w:rsidP="00B320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080">
        <w:rPr>
          <w:rFonts w:ascii="Times New Roman" w:hAnsi="Times New Roman" w:cs="Times New Roman"/>
          <w:b/>
          <w:sz w:val="24"/>
          <w:szCs w:val="24"/>
        </w:rPr>
        <w:t xml:space="preserve">Кузнецова Т.Б. – </w:t>
      </w:r>
      <w:r w:rsidRPr="00B32080">
        <w:rPr>
          <w:rFonts w:ascii="Times New Roman" w:hAnsi="Times New Roman" w:cs="Times New Roman"/>
          <w:sz w:val="24"/>
          <w:szCs w:val="24"/>
        </w:rPr>
        <w:t>заместитель директора МАУДО «РГДДТ» по организационно-массовой работе и детскому отдыху;</w:t>
      </w:r>
    </w:p>
    <w:p w:rsidR="009A6FAB" w:rsidRDefault="009A6FAB" w:rsidP="00B32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61F">
        <w:rPr>
          <w:rFonts w:ascii="Times New Roman" w:hAnsi="Times New Roman" w:cs="Times New Roman"/>
          <w:b/>
          <w:sz w:val="24"/>
          <w:szCs w:val="24"/>
        </w:rPr>
        <w:t>Филимонова И.В.</w:t>
      </w:r>
      <w:r w:rsidRPr="00C0261F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учебно-воспитательной работе МАУДО «РГДТТ»;</w:t>
      </w:r>
    </w:p>
    <w:p w:rsidR="00C91437" w:rsidRPr="00C0261F" w:rsidRDefault="00C91437" w:rsidP="00B32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080">
        <w:rPr>
          <w:rFonts w:ascii="Times New Roman" w:hAnsi="Times New Roman" w:cs="Times New Roman"/>
          <w:b/>
          <w:sz w:val="24"/>
          <w:szCs w:val="24"/>
        </w:rPr>
        <w:t xml:space="preserve">Нарядчикова Л.И. – </w:t>
      </w:r>
      <w:r w:rsidRPr="00B32080">
        <w:rPr>
          <w:rFonts w:ascii="Times New Roman" w:hAnsi="Times New Roman" w:cs="Times New Roman"/>
          <w:sz w:val="24"/>
          <w:szCs w:val="24"/>
        </w:rPr>
        <w:t xml:space="preserve">руководитель отделения художественного творчества МАУДО «РГДДТ»; </w:t>
      </w:r>
    </w:p>
    <w:p w:rsidR="009376AA" w:rsidRPr="00C0261F" w:rsidRDefault="009A6FAB" w:rsidP="00883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FAB">
        <w:rPr>
          <w:rFonts w:ascii="Times New Roman" w:hAnsi="Times New Roman" w:cs="Times New Roman"/>
          <w:b/>
          <w:bCs/>
          <w:sz w:val="24"/>
          <w:szCs w:val="24"/>
        </w:rPr>
        <w:t>Марчева Д.В.</w:t>
      </w:r>
      <w:r w:rsidR="009376AA" w:rsidRPr="009A6FA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376AA" w:rsidRPr="009A6FAB">
        <w:rPr>
          <w:rFonts w:ascii="Times New Roman" w:hAnsi="Times New Roman" w:cs="Times New Roman"/>
          <w:bCs/>
          <w:sz w:val="24"/>
          <w:szCs w:val="24"/>
        </w:rPr>
        <w:t>педагог-организатор</w:t>
      </w:r>
      <w:r w:rsidRPr="009A6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A6FAB">
        <w:rPr>
          <w:rFonts w:ascii="Times New Roman" w:hAnsi="Times New Roman" w:cs="Times New Roman"/>
          <w:sz w:val="24"/>
          <w:szCs w:val="24"/>
        </w:rPr>
        <w:t xml:space="preserve">тделения художественного </w:t>
      </w:r>
      <w:r w:rsidR="009376AA" w:rsidRPr="009A6FAB">
        <w:rPr>
          <w:rFonts w:ascii="Times New Roman" w:hAnsi="Times New Roman" w:cs="Times New Roman"/>
          <w:sz w:val="24"/>
          <w:szCs w:val="24"/>
        </w:rPr>
        <w:t xml:space="preserve">творчества </w:t>
      </w:r>
      <w:r w:rsidR="006A0801" w:rsidRPr="009A6FAB">
        <w:rPr>
          <w:rFonts w:ascii="Times New Roman" w:hAnsi="Times New Roman" w:cs="Times New Roman"/>
          <w:sz w:val="24"/>
          <w:szCs w:val="24"/>
        </w:rPr>
        <w:t>МАУДО «РГДТТ»;</w:t>
      </w:r>
    </w:p>
    <w:p w:rsidR="006A0801" w:rsidRDefault="00E90A5E" w:rsidP="006A0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61F">
        <w:rPr>
          <w:rFonts w:ascii="Times New Roman" w:hAnsi="Times New Roman" w:cs="Times New Roman"/>
          <w:b/>
          <w:bCs/>
          <w:sz w:val="24"/>
          <w:szCs w:val="24"/>
        </w:rPr>
        <w:t xml:space="preserve">Горнова Л.В., Шумаева С.Г., </w:t>
      </w:r>
      <w:r w:rsidR="009A6FAB">
        <w:rPr>
          <w:rFonts w:ascii="Times New Roman" w:hAnsi="Times New Roman" w:cs="Times New Roman"/>
          <w:b/>
          <w:bCs/>
          <w:sz w:val="24"/>
          <w:szCs w:val="24"/>
        </w:rPr>
        <w:t>Наумкина М.В</w:t>
      </w:r>
      <w:r w:rsidRPr="00C0261F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r w:rsidR="00B32080">
        <w:rPr>
          <w:rFonts w:ascii="Times New Roman" w:hAnsi="Times New Roman" w:cs="Times New Roman"/>
          <w:b/>
          <w:bCs/>
          <w:sz w:val="24"/>
          <w:szCs w:val="24"/>
        </w:rPr>
        <w:t>Щербакова Т.В., Нога Е.</w:t>
      </w:r>
      <w:r w:rsidR="001C618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32080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C0261F">
        <w:rPr>
          <w:rFonts w:ascii="Times New Roman" w:hAnsi="Times New Roman" w:cs="Times New Roman"/>
          <w:b/>
          <w:bCs/>
          <w:sz w:val="24"/>
          <w:szCs w:val="24"/>
        </w:rPr>
        <w:t xml:space="preserve"> Горбатова Н.Н.</w:t>
      </w:r>
      <w:r w:rsidR="006E32DA">
        <w:rPr>
          <w:rFonts w:ascii="Times New Roman" w:hAnsi="Times New Roman" w:cs="Times New Roman"/>
          <w:b/>
          <w:bCs/>
          <w:sz w:val="24"/>
          <w:szCs w:val="24"/>
        </w:rPr>
        <w:t>, Шмелева С.С.</w:t>
      </w:r>
      <w:r w:rsidR="009A6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6AA" w:rsidRPr="00C0261F">
        <w:rPr>
          <w:rFonts w:ascii="Times New Roman" w:hAnsi="Times New Roman" w:cs="Times New Roman"/>
          <w:sz w:val="24"/>
          <w:szCs w:val="24"/>
        </w:rPr>
        <w:t>– педагог</w:t>
      </w:r>
      <w:r w:rsidRPr="00C0261F">
        <w:rPr>
          <w:rFonts w:ascii="Times New Roman" w:hAnsi="Times New Roman" w:cs="Times New Roman"/>
          <w:sz w:val="24"/>
          <w:szCs w:val="24"/>
        </w:rPr>
        <w:t>и</w:t>
      </w:r>
      <w:r w:rsidR="009376AA" w:rsidRPr="00C0261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Отделения художестве</w:t>
      </w:r>
      <w:r w:rsidR="00252BE9">
        <w:rPr>
          <w:rFonts w:ascii="Times New Roman" w:hAnsi="Times New Roman" w:cs="Times New Roman"/>
          <w:sz w:val="24"/>
          <w:szCs w:val="24"/>
        </w:rPr>
        <w:t>нного творчества</w:t>
      </w:r>
      <w:r w:rsidR="006A0801" w:rsidRPr="00C0261F">
        <w:rPr>
          <w:rFonts w:ascii="Times New Roman" w:hAnsi="Times New Roman" w:cs="Times New Roman"/>
          <w:sz w:val="24"/>
          <w:szCs w:val="24"/>
        </w:rPr>
        <w:t>.</w:t>
      </w:r>
    </w:p>
    <w:p w:rsidR="00266DF8" w:rsidRPr="00C0261F" w:rsidRDefault="00266DF8" w:rsidP="006A0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0BB" w:rsidRPr="00C90D0F" w:rsidRDefault="001C70BB" w:rsidP="008838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6C34" w:rsidRPr="00150FD1" w:rsidRDefault="00C36C34" w:rsidP="003F17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6C34" w:rsidRPr="00150FD1" w:rsidSect="003F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2E" w:rsidRDefault="00D1602E" w:rsidP="00C36C34">
      <w:pPr>
        <w:spacing w:after="0" w:line="240" w:lineRule="auto"/>
      </w:pPr>
      <w:r>
        <w:separator/>
      </w:r>
    </w:p>
  </w:endnote>
  <w:endnote w:type="continuationSeparator" w:id="0">
    <w:p w:rsidR="00D1602E" w:rsidRDefault="00D1602E" w:rsidP="00C3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2E" w:rsidRDefault="00D1602E" w:rsidP="00C36C34">
      <w:pPr>
        <w:spacing w:after="0" w:line="240" w:lineRule="auto"/>
      </w:pPr>
      <w:r>
        <w:separator/>
      </w:r>
    </w:p>
  </w:footnote>
  <w:footnote w:type="continuationSeparator" w:id="0">
    <w:p w:rsidR="00D1602E" w:rsidRDefault="00D1602E" w:rsidP="00C3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70C"/>
    <w:multiLevelType w:val="multilevel"/>
    <w:tmpl w:val="AE0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273F9"/>
    <w:multiLevelType w:val="multilevel"/>
    <w:tmpl w:val="E8BC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60C28"/>
    <w:multiLevelType w:val="hybridMultilevel"/>
    <w:tmpl w:val="5A40B152"/>
    <w:lvl w:ilvl="0" w:tplc="4F2E0258">
      <w:start w:val="2"/>
      <w:numFmt w:val="decimal"/>
      <w:lvlText w:val="%1."/>
      <w:lvlJc w:val="left"/>
      <w:pPr>
        <w:tabs>
          <w:tab w:val="num" w:pos="1691"/>
        </w:tabs>
        <w:ind w:left="1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3" w15:restartNumberingAfterBreak="0">
    <w:nsid w:val="22DD2B1A"/>
    <w:multiLevelType w:val="hybridMultilevel"/>
    <w:tmpl w:val="01DCB2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C7A7DEA">
      <w:start w:val="1"/>
      <w:numFmt w:val="bullet"/>
      <w:lvlText w:val=""/>
      <w:lvlJc w:val="left"/>
      <w:pPr>
        <w:tabs>
          <w:tab w:val="num" w:pos="1617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71C1F17"/>
    <w:multiLevelType w:val="hybridMultilevel"/>
    <w:tmpl w:val="FB8E197A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A760970"/>
    <w:multiLevelType w:val="hybridMultilevel"/>
    <w:tmpl w:val="6FE0432E"/>
    <w:lvl w:ilvl="0" w:tplc="9C7A7DEA">
      <w:start w:val="1"/>
      <w:numFmt w:val="bullet"/>
      <w:lvlText w:val="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D767D"/>
    <w:multiLevelType w:val="hybridMultilevel"/>
    <w:tmpl w:val="D34A6320"/>
    <w:lvl w:ilvl="0" w:tplc="664AB7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713EA8"/>
    <w:multiLevelType w:val="multilevel"/>
    <w:tmpl w:val="DE5A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0674C4"/>
    <w:multiLevelType w:val="hybridMultilevel"/>
    <w:tmpl w:val="8130B4B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AA74CA0"/>
    <w:multiLevelType w:val="multilevel"/>
    <w:tmpl w:val="1F8C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540E5F"/>
    <w:multiLevelType w:val="multilevel"/>
    <w:tmpl w:val="2DDA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96"/>
    <w:rsid w:val="00000E63"/>
    <w:rsid w:val="00004E0B"/>
    <w:rsid w:val="0004103B"/>
    <w:rsid w:val="00062874"/>
    <w:rsid w:val="00065625"/>
    <w:rsid w:val="00082356"/>
    <w:rsid w:val="00092ED5"/>
    <w:rsid w:val="000B0DE5"/>
    <w:rsid w:val="000B164D"/>
    <w:rsid w:val="000B20B0"/>
    <w:rsid w:val="000B26BB"/>
    <w:rsid w:val="000E152D"/>
    <w:rsid w:val="000F3CB8"/>
    <w:rsid w:val="00137BE5"/>
    <w:rsid w:val="00143FA8"/>
    <w:rsid w:val="00150FD1"/>
    <w:rsid w:val="00167AC8"/>
    <w:rsid w:val="001766F5"/>
    <w:rsid w:val="00182DFD"/>
    <w:rsid w:val="00185B8A"/>
    <w:rsid w:val="001921F2"/>
    <w:rsid w:val="00193E0F"/>
    <w:rsid w:val="001A6BA0"/>
    <w:rsid w:val="001B0AE5"/>
    <w:rsid w:val="001B5A2C"/>
    <w:rsid w:val="001C4A8B"/>
    <w:rsid w:val="001C6182"/>
    <w:rsid w:val="001C70BB"/>
    <w:rsid w:val="001D4BDF"/>
    <w:rsid w:val="001D5CA1"/>
    <w:rsid w:val="001D71F6"/>
    <w:rsid w:val="001E17B4"/>
    <w:rsid w:val="001E3C59"/>
    <w:rsid w:val="001F0E2A"/>
    <w:rsid w:val="001F2FBE"/>
    <w:rsid w:val="002043ED"/>
    <w:rsid w:val="00211BEE"/>
    <w:rsid w:val="00213C84"/>
    <w:rsid w:val="0021640B"/>
    <w:rsid w:val="00217F79"/>
    <w:rsid w:val="00237EA5"/>
    <w:rsid w:val="00245259"/>
    <w:rsid w:val="00247704"/>
    <w:rsid w:val="00252BE9"/>
    <w:rsid w:val="002602E1"/>
    <w:rsid w:val="00266DF8"/>
    <w:rsid w:val="0027125F"/>
    <w:rsid w:val="002A1C03"/>
    <w:rsid w:val="002A2F95"/>
    <w:rsid w:val="002B079B"/>
    <w:rsid w:val="002C480F"/>
    <w:rsid w:val="002C73C3"/>
    <w:rsid w:val="002D682B"/>
    <w:rsid w:val="003013E2"/>
    <w:rsid w:val="003049F9"/>
    <w:rsid w:val="00312939"/>
    <w:rsid w:val="00315C99"/>
    <w:rsid w:val="00321C6B"/>
    <w:rsid w:val="00324CD8"/>
    <w:rsid w:val="00333925"/>
    <w:rsid w:val="00333E2F"/>
    <w:rsid w:val="00343941"/>
    <w:rsid w:val="0035075A"/>
    <w:rsid w:val="00354280"/>
    <w:rsid w:val="003638A7"/>
    <w:rsid w:val="00366BC6"/>
    <w:rsid w:val="00393292"/>
    <w:rsid w:val="003A7F47"/>
    <w:rsid w:val="003B0108"/>
    <w:rsid w:val="003C6611"/>
    <w:rsid w:val="003F1767"/>
    <w:rsid w:val="003F5FF9"/>
    <w:rsid w:val="00404AF3"/>
    <w:rsid w:val="00404F15"/>
    <w:rsid w:val="00430ADB"/>
    <w:rsid w:val="00437A85"/>
    <w:rsid w:val="0045081A"/>
    <w:rsid w:val="00455B82"/>
    <w:rsid w:val="00476863"/>
    <w:rsid w:val="00476F15"/>
    <w:rsid w:val="004812C4"/>
    <w:rsid w:val="0048227B"/>
    <w:rsid w:val="00497A48"/>
    <w:rsid w:val="004A4DA8"/>
    <w:rsid w:val="004B2911"/>
    <w:rsid w:val="004D0624"/>
    <w:rsid w:val="004D3CD0"/>
    <w:rsid w:val="004E1F14"/>
    <w:rsid w:val="004F553C"/>
    <w:rsid w:val="004F575F"/>
    <w:rsid w:val="00500B94"/>
    <w:rsid w:val="0051611A"/>
    <w:rsid w:val="00517285"/>
    <w:rsid w:val="00543DB7"/>
    <w:rsid w:val="005453D8"/>
    <w:rsid w:val="00561596"/>
    <w:rsid w:val="005716E7"/>
    <w:rsid w:val="00585496"/>
    <w:rsid w:val="0058684A"/>
    <w:rsid w:val="005B6B64"/>
    <w:rsid w:val="005C245D"/>
    <w:rsid w:val="005F4293"/>
    <w:rsid w:val="005F5257"/>
    <w:rsid w:val="00644CB1"/>
    <w:rsid w:val="00645AFE"/>
    <w:rsid w:val="00646B3C"/>
    <w:rsid w:val="00672477"/>
    <w:rsid w:val="00680AD7"/>
    <w:rsid w:val="00691BEC"/>
    <w:rsid w:val="00695EC8"/>
    <w:rsid w:val="006974F5"/>
    <w:rsid w:val="006A0801"/>
    <w:rsid w:val="006A2EDC"/>
    <w:rsid w:val="006A690F"/>
    <w:rsid w:val="006B50DE"/>
    <w:rsid w:val="006C13DD"/>
    <w:rsid w:val="006E32DA"/>
    <w:rsid w:val="006F5D70"/>
    <w:rsid w:val="0070734B"/>
    <w:rsid w:val="00734D2F"/>
    <w:rsid w:val="00746C9E"/>
    <w:rsid w:val="00747B12"/>
    <w:rsid w:val="00765433"/>
    <w:rsid w:val="00770D23"/>
    <w:rsid w:val="00776342"/>
    <w:rsid w:val="00786E1C"/>
    <w:rsid w:val="00791A08"/>
    <w:rsid w:val="007A4E19"/>
    <w:rsid w:val="007A5BF3"/>
    <w:rsid w:val="007C071A"/>
    <w:rsid w:val="007D0EE3"/>
    <w:rsid w:val="007E0A3B"/>
    <w:rsid w:val="007E373C"/>
    <w:rsid w:val="007E521A"/>
    <w:rsid w:val="007F6566"/>
    <w:rsid w:val="00804AB8"/>
    <w:rsid w:val="00806B1B"/>
    <w:rsid w:val="0081150A"/>
    <w:rsid w:val="00815B01"/>
    <w:rsid w:val="008173AB"/>
    <w:rsid w:val="008258FB"/>
    <w:rsid w:val="0086545D"/>
    <w:rsid w:val="008668B0"/>
    <w:rsid w:val="00866AA9"/>
    <w:rsid w:val="00881C55"/>
    <w:rsid w:val="00883855"/>
    <w:rsid w:val="008933A5"/>
    <w:rsid w:val="008948DF"/>
    <w:rsid w:val="00895A36"/>
    <w:rsid w:val="008A34AB"/>
    <w:rsid w:val="008A3E7E"/>
    <w:rsid w:val="008C52A4"/>
    <w:rsid w:val="008D628C"/>
    <w:rsid w:val="00931982"/>
    <w:rsid w:val="00937003"/>
    <w:rsid w:val="009376AA"/>
    <w:rsid w:val="009716DF"/>
    <w:rsid w:val="009876EE"/>
    <w:rsid w:val="00987882"/>
    <w:rsid w:val="00995DA6"/>
    <w:rsid w:val="009A1EE3"/>
    <w:rsid w:val="009A6FAB"/>
    <w:rsid w:val="009B1EAE"/>
    <w:rsid w:val="009C4D5E"/>
    <w:rsid w:val="009F4710"/>
    <w:rsid w:val="009F5DF8"/>
    <w:rsid w:val="00A11682"/>
    <w:rsid w:val="00A3135C"/>
    <w:rsid w:val="00A404A8"/>
    <w:rsid w:val="00A418E2"/>
    <w:rsid w:val="00A5102F"/>
    <w:rsid w:val="00A67F79"/>
    <w:rsid w:val="00A8291C"/>
    <w:rsid w:val="00A901AA"/>
    <w:rsid w:val="00A96CFC"/>
    <w:rsid w:val="00AB22F5"/>
    <w:rsid w:val="00AF58BE"/>
    <w:rsid w:val="00B021FD"/>
    <w:rsid w:val="00B03230"/>
    <w:rsid w:val="00B21D80"/>
    <w:rsid w:val="00B32080"/>
    <w:rsid w:val="00B427B2"/>
    <w:rsid w:val="00B62933"/>
    <w:rsid w:val="00B6370F"/>
    <w:rsid w:val="00B70156"/>
    <w:rsid w:val="00B72341"/>
    <w:rsid w:val="00B855B5"/>
    <w:rsid w:val="00B86F2A"/>
    <w:rsid w:val="00B92BC9"/>
    <w:rsid w:val="00BC36B0"/>
    <w:rsid w:val="00BC54CE"/>
    <w:rsid w:val="00BD2AB2"/>
    <w:rsid w:val="00BF1985"/>
    <w:rsid w:val="00C0261F"/>
    <w:rsid w:val="00C17141"/>
    <w:rsid w:val="00C17478"/>
    <w:rsid w:val="00C36942"/>
    <w:rsid w:val="00C36C34"/>
    <w:rsid w:val="00C45D1E"/>
    <w:rsid w:val="00C6364F"/>
    <w:rsid w:val="00C70E9B"/>
    <w:rsid w:val="00C90D0F"/>
    <w:rsid w:val="00C91437"/>
    <w:rsid w:val="00C91F7F"/>
    <w:rsid w:val="00C94B3F"/>
    <w:rsid w:val="00C96B11"/>
    <w:rsid w:val="00CA108B"/>
    <w:rsid w:val="00CA227C"/>
    <w:rsid w:val="00CB6A60"/>
    <w:rsid w:val="00CC179D"/>
    <w:rsid w:val="00CD0295"/>
    <w:rsid w:val="00CD1894"/>
    <w:rsid w:val="00CF36DE"/>
    <w:rsid w:val="00D134A4"/>
    <w:rsid w:val="00D1602E"/>
    <w:rsid w:val="00D22ADA"/>
    <w:rsid w:val="00D304CE"/>
    <w:rsid w:val="00D3182A"/>
    <w:rsid w:val="00D32067"/>
    <w:rsid w:val="00D3206B"/>
    <w:rsid w:val="00D37D7B"/>
    <w:rsid w:val="00D55C8B"/>
    <w:rsid w:val="00D661BA"/>
    <w:rsid w:val="00D774B6"/>
    <w:rsid w:val="00D868C5"/>
    <w:rsid w:val="00D92CF7"/>
    <w:rsid w:val="00DA6916"/>
    <w:rsid w:val="00DA7CC6"/>
    <w:rsid w:val="00DD6EC2"/>
    <w:rsid w:val="00DE0D44"/>
    <w:rsid w:val="00DE1F37"/>
    <w:rsid w:val="00DF43F1"/>
    <w:rsid w:val="00E0621E"/>
    <w:rsid w:val="00E27098"/>
    <w:rsid w:val="00E33993"/>
    <w:rsid w:val="00E37BDB"/>
    <w:rsid w:val="00E542D0"/>
    <w:rsid w:val="00E54F66"/>
    <w:rsid w:val="00E61EF1"/>
    <w:rsid w:val="00E6546E"/>
    <w:rsid w:val="00E670CD"/>
    <w:rsid w:val="00E90A5E"/>
    <w:rsid w:val="00E90BD6"/>
    <w:rsid w:val="00E938F3"/>
    <w:rsid w:val="00EA790A"/>
    <w:rsid w:val="00EC483C"/>
    <w:rsid w:val="00EE4754"/>
    <w:rsid w:val="00EF0D50"/>
    <w:rsid w:val="00EF774B"/>
    <w:rsid w:val="00F022E8"/>
    <w:rsid w:val="00F106E9"/>
    <w:rsid w:val="00F10EB9"/>
    <w:rsid w:val="00F1229B"/>
    <w:rsid w:val="00F202D2"/>
    <w:rsid w:val="00F23E1B"/>
    <w:rsid w:val="00F2423D"/>
    <w:rsid w:val="00F275B8"/>
    <w:rsid w:val="00F41467"/>
    <w:rsid w:val="00F41DFC"/>
    <w:rsid w:val="00F63222"/>
    <w:rsid w:val="00F760DB"/>
    <w:rsid w:val="00F76FFE"/>
    <w:rsid w:val="00F901FE"/>
    <w:rsid w:val="00F919E9"/>
    <w:rsid w:val="00F93F19"/>
    <w:rsid w:val="00F953A9"/>
    <w:rsid w:val="00FB0B2B"/>
    <w:rsid w:val="00FB12F4"/>
    <w:rsid w:val="00FB5608"/>
    <w:rsid w:val="00FC3088"/>
    <w:rsid w:val="00FD07F6"/>
    <w:rsid w:val="00FD61B3"/>
    <w:rsid w:val="00FE04E8"/>
    <w:rsid w:val="00FE6921"/>
    <w:rsid w:val="00FE7657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D727"/>
  <w15:docId w15:val="{D1E734CC-5DF8-435A-96B3-45E512AA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5B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545D"/>
    <w:rPr>
      <w:b/>
      <w:bCs/>
    </w:rPr>
  </w:style>
  <w:style w:type="character" w:styleId="a6">
    <w:name w:val="Hyperlink"/>
    <w:basedOn w:val="a0"/>
    <w:uiPriority w:val="99"/>
    <w:unhideWhenUsed/>
    <w:rsid w:val="00FD61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93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D4B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F242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2423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3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6C34"/>
  </w:style>
  <w:style w:type="paragraph" w:styleId="ae">
    <w:name w:val="footer"/>
    <w:basedOn w:val="a"/>
    <w:link w:val="af"/>
    <w:uiPriority w:val="99"/>
    <w:unhideWhenUsed/>
    <w:rsid w:val="00C3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6C34"/>
  </w:style>
  <w:style w:type="character" w:styleId="af0">
    <w:name w:val="FollowedHyperlink"/>
    <w:basedOn w:val="a0"/>
    <w:uiPriority w:val="99"/>
    <w:semiHidden/>
    <w:unhideWhenUsed/>
    <w:rsid w:val="005172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kNYTs82h8pn6y9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QkNYTs82h8pn6y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36E2-1F4D-4812-A5D9-23EBE037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plaksina</dc:creator>
  <cp:lastModifiedBy>Диана Марчева</cp:lastModifiedBy>
  <cp:revision>41</cp:revision>
  <cp:lastPrinted>2023-09-19T13:05:00Z</cp:lastPrinted>
  <dcterms:created xsi:type="dcterms:W3CDTF">2021-09-17T10:05:00Z</dcterms:created>
  <dcterms:modified xsi:type="dcterms:W3CDTF">2023-09-21T12:47:00Z</dcterms:modified>
</cp:coreProperties>
</file>