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 по</w:t>
      </w:r>
      <w:r w:rsidRPr="004720E3">
        <w:rPr>
          <w:rFonts w:ascii="Times New Roman" w:hAnsi="Times New Roman" w:cs="Times New Roman"/>
        </w:rPr>
        <w:t xml:space="preserve"> пользова</w:t>
      </w:r>
      <w:r>
        <w:rPr>
          <w:rFonts w:ascii="Times New Roman" w:hAnsi="Times New Roman" w:cs="Times New Roman"/>
        </w:rPr>
        <w:t>нию</w:t>
      </w:r>
      <w:bookmarkStart w:id="0" w:name="_GoBack"/>
      <w:bookmarkEnd w:id="0"/>
      <w:r w:rsidRPr="004720E3">
        <w:rPr>
          <w:rFonts w:ascii="Times New Roman" w:hAnsi="Times New Roman" w:cs="Times New Roman"/>
        </w:rPr>
        <w:t xml:space="preserve"> сертификатом дополнительного образования. 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 xml:space="preserve">Для каждого ребёнка сертификат выпускают один раз, а в последующем только пополняют. 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 xml:space="preserve">Обычно сертификат пополняется автоматически в январе на целый год </w:t>
      </w:r>
      <w:proofErr w:type="gramStart"/>
      <w:r w:rsidRPr="004720E3">
        <w:rPr>
          <w:rFonts w:ascii="Times New Roman" w:hAnsi="Times New Roman" w:cs="Times New Roman"/>
        </w:rPr>
        <w:t>( с</w:t>
      </w:r>
      <w:proofErr w:type="gramEnd"/>
      <w:r w:rsidRPr="004720E3">
        <w:rPr>
          <w:rFonts w:ascii="Times New Roman" w:hAnsi="Times New Roman" w:cs="Times New Roman"/>
        </w:rPr>
        <w:t xml:space="preserve"> января по декабрь).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>Количество кружков для оплаты сертификатом не регламентировано.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Pr="004720E3">
        <w:rPr>
          <w:rFonts w:ascii="Times New Roman" w:hAnsi="Times New Roman" w:cs="Times New Roman"/>
        </w:rPr>
        <w:t>сертификат позволяет, вы можете записать ребёнка в несколько кружков, а когда он определится, отменить ненужные заявления.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 xml:space="preserve">При записи в кружок с оплатой сертификатом в личном кабинете в ИС Навигатор или на </w:t>
      </w:r>
      <w:proofErr w:type="spellStart"/>
      <w:r w:rsidRPr="004720E3">
        <w:rPr>
          <w:rFonts w:ascii="Times New Roman" w:hAnsi="Times New Roman" w:cs="Times New Roman"/>
        </w:rPr>
        <w:t>Госуслугах</w:t>
      </w:r>
      <w:proofErr w:type="spellEnd"/>
      <w:r w:rsidRPr="004720E3">
        <w:rPr>
          <w:rFonts w:ascii="Times New Roman" w:hAnsi="Times New Roman" w:cs="Times New Roman"/>
        </w:rPr>
        <w:t xml:space="preserve"> вы увидите баланс сертификата и детали оплаты.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>Обратите внимание, что сертификаты пополняются деньгами сразу на год. Рассчитывайте бюджет так, чтобы потратить деньги в период январь — май, а также оставить нужную сумму на период с сентября по декабрь.</w:t>
      </w:r>
    </w:p>
    <w:p w:rsidR="004720E3" w:rsidRPr="004720E3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>Если вы забираете документы из кружка, неиспользованная сумма вернётся на счёт сертификата.</w:t>
      </w:r>
    </w:p>
    <w:p w:rsidR="003C5651" w:rsidRPr="000C7E09" w:rsidRDefault="004720E3" w:rsidP="004720E3">
      <w:pPr>
        <w:spacing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4720E3">
        <w:rPr>
          <w:rFonts w:ascii="Times New Roman" w:hAnsi="Times New Roman" w:cs="Times New Roman"/>
        </w:rPr>
        <w:t>Ребенок отчисляется только на основании заявления. Без него ребенок числится на программе в учреждении и продолжается списание средств с сертификата.</w:t>
      </w:r>
    </w:p>
    <w:sectPr w:rsidR="003C5651" w:rsidRPr="000C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AD"/>
    <w:rsid w:val="000C7E09"/>
    <w:rsid w:val="001F3C5A"/>
    <w:rsid w:val="002F32DF"/>
    <w:rsid w:val="003C5651"/>
    <w:rsid w:val="004720E3"/>
    <w:rsid w:val="005844B7"/>
    <w:rsid w:val="00627024"/>
    <w:rsid w:val="00645D30"/>
    <w:rsid w:val="00807EBC"/>
    <w:rsid w:val="009258CB"/>
    <w:rsid w:val="00A664AE"/>
    <w:rsid w:val="00BF2EAD"/>
    <w:rsid w:val="00CE1048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C33D"/>
  <w15:chartTrackingRefBased/>
  <w15:docId w15:val="{FD87A2E3-8449-4549-AD69-50147F7E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user</cp:lastModifiedBy>
  <cp:revision>2</cp:revision>
  <dcterms:created xsi:type="dcterms:W3CDTF">2023-02-18T07:28:00Z</dcterms:created>
  <dcterms:modified xsi:type="dcterms:W3CDTF">2023-02-18T07:28:00Z</dcterms:modified>
</cp:coreProperties>
</file>