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CE" w:rsidRPr="003C741B" w:rsidRDefault="00C84DCE" w:rsidP="00C84DCE">
      <w:pPr>
        <w:spacing w:after="0" w:line="240" w:lineRule="auto"/>
        <w:ind w:right="70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</w:pPr>
      <w:r w:rsidRPr="003C741B"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  <w:t xml:space="preserve">Темы городского методического объединения </w:t>
      </w:r>
    </w:p>
    <w:p w:rsidR="00C84DCE" w:rsidRPr="003C741B" w:rsidRDefault="00C84DCE" w:rsidP="00C84DCE">
      <w:pPr>
        <w:spacing w:after="0" w:line="240" w:lineRule="auto"/>
        <w:ind w:right="70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</w:pPr>
      <w:proofErr w:type="gramStart"/>
      <w:r w:rsidRPr="003C741B"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  <w:t>социально</w:t>
      </w:r>
      <w:proofErr w:type="gramEnd"/>
      <w:r w:rsidRPr="003C741B"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  <w:t xml:space="preserve">-гуманитарной направленности </w:t>
      </w:r>
    </w:p>
    <w:p w:rsidR="00C84DCE" w:rsidRPr="003C741B" w:rsidRDefault="00C84DCE" w:rsidP="00C84DCE">
      <w:pPr>
        <w:spacing w:after="0" w:line="240" w:lineRule="auto"/>
        <w:ind w:right="70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</w:pPr>
      <w:proofErr w:type="gramStart"/>
      <w:r w:rsidRPr="003C741B"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  <w:t>на</w:t>
      </w:r>
      <w:proofErr w:type="gramEnd"/>
      <w:r w:rsidRPr="003C741B"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  <w:t xml:space="preserve"> 2022-2023 учебный</w:t>
      </w:r>
      <w:r w:rsidR="003C741B"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  <w:t xml:space="preserve"> год</w:t>
      </w:r>
    </w:p>
    <w:p w:rsidR="00C84DCE" w:rsidRPr="003C741B" w:rsidRDefault="00C84DCE" w:rsidP="00C84DCE">
      <w:pPr>
        <w:spacing w:after="0" w:line="240" w:lineRule="auto"/>
        <w:ind w:right="70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</w:pPr>
    </w:p>
    <w:p w:rsidR="00C84DCE" w:rsidRPr="003C741B" w:rsidRDefault="00C84DCE" w:rsidP="00C84DCE">
      <w:pPr>
        <w:pStyle w:val="a3"/>
        <w:tabs>
          <w:tab w:val="left" w:pos="1134"/>
        </w:tabs>
        <w:spacing w:after="0" w:line="240" w:lineRule="auto"/>
        <w:ind w:left="1137" w:right="70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</w:pPr>
    </w:p>
    <w:p w:rsidR="00C84DCE" w:rsidRPr="003C741B" w:rsidRDefault="00C84DCE" w:rsidP="00C84DCE">
      <w:pPr>
        <w:tabs>
          <w:tab w:val="left" w:pos="1134"/>
        </w:tabs>
        <w:spacing w:after="0" w:line="240" w:lineRule="auto"/>
        <w:ind w:left="567" w:right="70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</w:pPr>
      <w:r w:rsidRPr="003C741B"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  <w:t xml:space="preserve"> </w:t>
      </w:r>
    </w:p>
    <w:p w:rsidR="003C741B" w:rsidRPr="003C741B" w:rsidRDefault="00C84DCE" w:rsidP="00C84DC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right="70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</w:pPr>
      <w:r w:rsidRPr="003C741B"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  <w:t>Организация воспитательной деятельности в учреждениях дополнительного образования в рамках реализации Стратегии развития воспитания в Российской Ф</w:t>
      </w:r>
      <w:r w:rsidR="003C741B" w:rsidRPr="003C741B"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  <w:t xml:space="preserve">едерации на период до 2025 года. </w:t>
      </w:r>
    </w:p>
    <w:p w:rsidR="00C84DCE" w:rsidRPr="003C741B" w:rsidRDefault="003C741B" w:rsidP="003C741B">
      <w:pPr>
        <w:pStyle w:val="a3"/>
        <w:tabs>
          <w:tab w:val="left" w:pos="1134"/>
        </w:tabs>
        <w:spacing w:after="0" w:line="240" w:lineRule="auto"/>
        <w:ind w:left="1137" w:right="70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</w:pPr>
      <w:r w:rsidRPr="003C741B"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  <w:t xml:space="preserve">                                                                             17 ноября 2022 г.</w:t>
      </w:r>
    </w:p>
    <w:p w:rsidR="00C84DCE" w:rsidRPr="003C741B" w:rsidRDefault="00C84DCE" w:rsidP="00C84DCE">
      <w:pPr>
        <w:pStyle w:val="a3"/>
        <w:tabs>
          <w:tab w:val="left" w:pos="1134"/>
        </w:tabs>
        <w:spacing w:after="0" w:line="240" w:lineRule="auto"/>
        <w:ind w:left="1137" w:right="70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</w:pPr>
    </w:p>
    <w:p w:rsidR="00C84DCE" w:rsidRPr="003C741B" w:rsidRDefault="00C84DCE" w:rsidP="00C84DCE">
      <w:pPr>
        <w:pStyle w:val="a3"/>
        <w:tabs>
          <w:tab w:val="left" w:pos="1134"/>
        </w:tabs>
        <w:spacing w:after="0" w:line="240" w:lineRule="auto"/>
        <w:ind w:left="1137" w:right="70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</w:pPr>
    </w:p>
    <w:p w:rsidR="003C741B" w:rsidRDefault="00C84DCE" w:rsidP="00C84DC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right="70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</w:pPr>
      <w:r w:rsidRPr="003C741B"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  <w:t>Способы выявления и развитие одарённости учащихся в учреждениях дополнительного образования.</w:t>
      </w:r>
      <w:r w:rsidR="006D1DCE" w:rsidRPr="003C741B"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  <w:t xml:space="preserve"> </w:t>
      </w:r>
    </w:p>
    <w:p w:rsidR="00C84DCE" w:rsidRPr="003C741B" w:rsidRDefault="003C741B" w:rsidP="003C741B">
      <w:pPr>
        <w:pStyle w:val="a3"/>
        <w:tabs>
          <w:tab w:val="left" w:pos="1134"/>
        </w:tabs>
        <w:spacing w:after="0" w:line="240" w:lineRule="auto"/>
        <w:ind w:left="1137" w:right="70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  <w:tab/>
        <w:t xml:space="preserve">    </w:t>
      </w:r>
      <w:r w:rsidRPr="003C741B"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  <w:t xml:space="preserve">16 </w:t>
      </w:r>
      <w:r w:rsidR="006D1DCE" w:rsidRPr="003C741B"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  <w:t>март</w:t>
      </w:r>
      <w:r w:rsidRPr="003C741B"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  <w:t>а 2023 г.</w:t>
      </w:r>
    </w:p>
    <w:p w:rsidR="00C84DCE" w:rsidRPr="003C741B" w:rsidRDefault="00C84DCE" w:rsidP="00C84DCE">
      <w:pP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902863" w:rsidRDefault="00902863">
      <w:bookmarkStart w:id="0" w:name="_GoBack"/>
      <w:bookmarkEnd w:id="0"/>
    </w:p>
    <w:sectPr w:rsidR="0090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C42F3"/>
    <w:multiLevelType w:val="hybridMultilevel"/>
    <w:tmpl w:val="E40E6AFA"/>
    <w:lvl w:ilvl="0" w:tplc="8A927702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59"/>
    <w:rsid w:val="003C741B"/>
    <w:rsid w:val="004B0359"/>
    <w:rsid w:val="006D1DCE"/>
    <w:rsid w:val="00902863"/>
    <w:rsid w:val="0099466B"/>
    <w:rsid w:val="00C8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BCEF6-E217-4784-83DD-51B76A81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Миронова</dc:creator>
  <cp:keywords/>
  <dc:description/>
  <cp:lastModifiedBy>Нина Миронова</cp:lastModifiedBy>
  <cp:revision>7</cp:revision>
  <dcterms:created xsi:type="dcterms:W3CDTF">2022-09-02T13:51:00Z</dcterms:created>
  <dcterms:modified xsi:type="dcterms:W3CDTF">2023-02-06T13:26:00Z</dcterms:modified>
</cp:coreProperties>
</file>