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B4" w:rsidRPr="004F43B4" w:rsidRDefault="004F43B4" w:rsidP="004F43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43B4">
        <w:rPr>
          <w:rFonts w:ascii="Times New Roman" w:hAnsi="Times New Roman" w:cs="Times New Roman"/>
          <w:sz w:val="32"/>
          <w:szCs w:val="32"/>
        </w:rPr>
        <w:t>Муниципальное казенное учреждение</w:t>
      </w:r>
    </w:p>
    <w:p w:rsidR="004F43B4" w:rsidRPr="004F43B4" w:rsidRDefault="004F43B4" w:rsidP="004F43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43B4">
        <w:rPr>
          <w:rFonts w:ascii="Times New Roman" w:hAnsi="Times New Roman" w:cs="Times New Roman"/>
          <w:b/>
          <w:bCs/>
          <w:sz w:val="32"/>
          <w:szCs w:val="32"/>
        </w:rPr>
        <w:t>«Управление по делам ГОЧС г. Рязани</w:t>
      </w:r>
      <w:r w:rsidRPr="004F43B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4F43B4" w:rsidRPr="004F43B4" w:rsidRDefault="004F43B4" w:rsidP="004F43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43B4">
        <w:rPr>
          <w:rFonts w:ascii="Times New Roman" w:hAnsi="Times New Roman" w:cs="Times New Roman"/>
          <w:sz w:val="32"/>
          <w:szCs w:val="32"/>
        </w:rPr>
        <w:t>информирует</w:t>
      </w:r>
    </w:p>
    <w:p w:rsidR="004F43B4" w:rsidRDefault="004F43B4" w:rsidP="007E1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3B4" w:rsidRDefault="004F43B4" w:rsidP="007E1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991" w:rsidRPr="004F43B4" w:rsidRDefault="00CD78CE" w:rsidP="007E1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B4">
        <w:rPr>
          <w:rFonts w:ascii="Times New Roman" w:hAnsi="Times New Roman" w:cs="Times New Roman"/>
          <w:b/>
          <w:sz w:val="24"/>
          <w:szCs w:val="24"/>
        </w:rPr>
        <w:t>ПАМЯТКА ДЛЯ НАСЕЛЕНИЯ</w:t>
      </w:r>
    </w:p>
    <w:p w:rsidR="00603D5C" w:rsidRPr="004F43B4" w:rsidRDefault="00CD78CE" w:rsidP="007E1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B4">
        <w:rPr>
          <w:rFonts w:ascii="Times New Roman" w:hAnsi="Times New Roman" w:cs="Times New Roman"/>
          <w:b/>
          <w:sz w:val="24"/>
          <w:szCs w:val="24"/>
        </w:rPr>
        <w:t>ПРАВИЛА БЕЗОПАСНОСТИ ПРИ ОБРАЩЕНИИ С ПИРОТЕХНИКОЙ</w:t>
      </w:r>
    </w:p>
    <w:p w:rsidR="007E1991" w:rsidRDefault="007E1991">
      <w:pPr>
        <w:rPr>
          <w:rFonts w:ascii="Times New Roman" w:hAnsi="Times New Roman" w:cs="Times New Roman"/>
          <w:sz w:val="24"/>
          <w:szCs w:val="24"/>
        </w:rPr>
      </w:pPr>
    </w:p>
    <w:p w:rsidR="00CD78CE" w:rsidRPr="007E1991" w:rsidRDefault="00CD78CE" w:rsidP="007E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Неизменным атрибутом Новогодних праздников является пиротехника. Петарды, фейерверки, ракетницы —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определѐнных правил, которые помогут избежать трагических последствий.</w:t>
      </w:r>
    </w:p>
    <w:p w:rsidR="00B173A1" w:rsidRPr="007E1991" w:rsidRDefault="00CD78CE" w:rsidP="007E1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При покупке пиротехники помните: 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1. Покупать пиротехнические изделия следует в специализированных магазинах или отделах;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2. 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3. 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изделию;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 4. Чтобы обезопасить себя от травм при использовании пиротехники, необходимо строго следовать инструкции по применению, в которой также указывается возрастной критерий лиц, допускающихся к использованию того или иного изделия; </w:t>
      </w:r>
    </w:p>
    <w:p w:rsidR="00CD78CE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5. Если всѐ же с вами или с вашими близкими произошел несчастный случай необходимо немедленно сообщить в службу спасения по телефону "112".</w:t>
      </w:r>
    </w:p>
    <w:p w:rsidR="007E1991" w:rsidRPr="007E1991" w:rsidRDefault="007E1991" w:rsidP="007E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8CE" w:rsidRPr="007E1991" w:rsidRDefault="00CD78CE" w:rsidP="007E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При эксплуатации пиротехнических изделий категорически запрещается: </w:t>
      </w:r>
    </w:p>
    <w:p w:rsidR="007E1991" w:rsidRDefault="007E1991" w:rsidP="007E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1. Ронять или бросать фейерверки;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2. Хранить фейерверки без упаковки;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3. Направлять работающую ракету или «свечу» на людей, легковоспламеняющиеся предметы, бросать ее в костер;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4. Носить взрывоопасные вещества в кармане или еще ближе к телу; 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5. Использовать приобретенную пиротехнику до ознакомления с инструкцией по применению и данных мер безопасности; 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6. Применять пиротехнику при ветре более 5 м/с; 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lastRenderedPageBreak/>
        <w:t xml:space="preserve">7. 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электронапряжения; 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8. 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9. Наклоняться над издел</w:t>
      </w:r>
      <w:r w:rsidR="004F43B4">
        <w:rPr>
          <w:rFonts w:ascii="Times New Roman" w:hAnsi="Times New Roman" w:cs="Times New Roman"/>
          <w:sz w:val="28"/>
          <w:szCs w:val="28"/>
        </w:rPr>
        <w:t>ием во время его использования;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10. Использовать изделия с истекшим сроком годности, с видимыми повреждениями; 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11. 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 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12. 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лоджий; 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13. Родителям - разрешать детям самостоятельно приводить в действие пиротехнические изделия; 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14. Продавать несовершеннолетним пиротехнические изделия; </w:t>
      </w:r>
    </w:p>
    <w:p w:rsidR="00CD78CE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15. Сушить намокшие пиротехнические изделия на отопительных приборах — батареях отопления, обогревателях и т.п.</w:t>
      </w:r>
    </w:p>
    <w:p w:rsidR="004F43B4" w:rsidRPr="007E1991" w:rsidRDefault="004F43B4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3B4" w:rsidRPr="004F43B4" w:rsidRDefault="00CD78CE" w:rsidP="004F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3B4">
        <w:rPr>
          <w:rFonts w:ascii="Times New Roman" w:hAnsi="Times New Roman" w:cs="Times New Roman"/>
          <w:b/>
          <w:sz w:val="28"/>
          <w:szCs w:val="28"/>
        </w:rPr>
        <w:t>ДЛЯ РОДИТЕЛЕЙ</w:t>
      </w:r>
    </w:p>
    <w:p w:rsidR="00CD78CE" w:rsidRPr="004F43B4" w:rsidRDefault="00CD78CE" w:rsidP="004F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3B4">
        <w:rPr>
          <w:rFonts w:ascii="Times New Roman" w:hAnsi="Times New Roman" w:cs="Times New Roman"/>
          <w:b/>
          <w:sz w:val="28"/>
          <w:szCs w:val="28"/>
        </w:rPr>
        <w:t>ПАМЯТКА ПО БЕЗОПАСНОМУ ИСПОЛЬЗОВАНИЮ ПИРОТЕХНИЧЕСКИХ ИЗДЕЛИЙ</w:t>
      </w:r>
    </w:p>
    <w:p w:rsidR="004F43B4" w:rsidRDefault="004F43B4" w:rsidP="007E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Основные покупатели пиротехники — дети. Поэтому, если ваш ребенок обожает запускать фейерверки и взрывать петарды, объясните ему правила безопасности при обращении с пиротехникой.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1. 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2. Покупайте детям бенгальские свечи - самый простой и основной тип фейерверочных изделий. Бенгальские свечи разрешены законом почти везде, они излучают много света и интенсивно горят в течение нескольких секунд, даря захватывающее зрелище без риска нежелательных взрывов.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3. 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4. Покупайте новинки пиротехнической продукции, которые относятся к современному безопасному поколению фейерверков, ими могут </w:t>
      </w:r>
      <w:r w:rsidRPr="007E199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использоваться почти все. Дымовые шары, ручные бластеры, механические хлопушки и снэпперы - все эти новые фейерверочные изделия издают много шума, но не воспламеняются и не взрываются, поэтому не создают опасности возгорания. 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5. 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неправильно.</w:t>
      </w:r>
    </w:p>
    <w:p w:rsidR="00CD78CE" w:rsidRPr="004F43B4" w:rsidRDefault="00CD78CE" w:rsidP="004F43B4">
      <w:pPr>
        <w:spacing w:before="60" w:after="6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43B4">
        <w:rPr>
          <w:rFonts w:ascii="Times New Roman" w:hAnsi="Times New Roman" w:cs="Times New Roman"/>
          <w:b/>
          <w:i/>
          <w:sz w:val="28"/>
          <w:szCs w:val="28"/>
        </w:rPr>
        <w:t>Несколько дополнительных рекомендаций: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 взрослых.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 xml:space="preserve">Большая часть травм из-за фейерверков происходит у детей 10-14 лет, поэтому следите за своими детьми, независимо от того, сколько им лет. </w:t>
      </w:r>
    </w:p>
    <w:p w:rsidR="00CD78CE" w:rsidRPr="007E1991" w:rsidRDefault="00CD78CE" w:rsidP="004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91">
        <w:rPr>
          <w:rFonts w:ascii="Times New Roman" w:hAnsi="Times New Roman" w:cs="Times New Roman"/>
          <w:sz w:val="28"/>
          <w:szCs w:val="28"/>
        </w:rPr>
        <w:t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со взрослыми.</w:t>
      </w:r>
    </w:p>
    <w:sectPr w:rsidR="00CD78CE" w:rsidRPr="007E1991" w:rsidSect="0060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D78CE"/>
    <w:rsid w:val="00096BDF"/>
    <w:rsid w:val="000F5161"/>
    <w:rsid w:val="001D1931"/>
    <w:rsid w:val="003462E1"/>
    <w:rsid w:val="004F43B4"/>
    <w:rsid w:val="00590508"/>
    <w:rsid w:val="00603D5C"/>
    <w:rsid w:val="007A5952"/>
    <w:rsid w:val="007E1991"/>
    <w:rsid w:val="00B173A1"/>
    <w:rsid w:val="00C14ED2"/>
    <w:rsid w:val="00C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4</DocSecurity>
  <Lines>37</Lines>
  <Paragraphs>10</Paragraphs>
  <ScaleCrop>false</ScaleCrop>
  <Company>Hewlett-Packard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Kursy-GOCHS</dc:creator>
  <cp:lastModifiedBy>kabinet308-3</cp:lastModifiedBy>
  <cp:revision>2</cp:revision>
  <dcterms:created xsi:type="dcterms:W3CDTF">2021-11-26T10:30:00Z</dcterms:created>
  <dcterms:modified xsi:type="dcterms:W3CDTF">2021-11-26T10:30:00Z</dcterms:modified>
</cp:coreProperties>
</file>