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AC" w:rsidRDefault="007B66AD" w:rsidP="007B66A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b/>
          <w:sz w:val="28"/>
          <w:szCs w:val="28"/>
        </w:rPr>
        <w:t>Из м</w:t>
      </w:r>
      <w:r w:rsidRPr="008904AC">
        <w:rPr>
          <w:rFonts w:ascii="Times New Roman" w:hAnsi="Times New Roman" w:cs="Times New Roman"/>
          <w:b/>
          <w:sz w:val="28"/>
          <w:szCs w:val="28"/>
        </w:rPr>
        <w:t>етодически</w:t>
      </w:r>
      <w:r w:rsidRPr="008904AC">
        <w:rPr>
          <w:rFonts w:ascii="Times New Roman" w:hAnsi="Times New Roman" w:cs="Times New Roman"/>
          <w:b/>
          <w:sz w:val="28"/>
          <w:szCs w:val="28"/>
        </w:rPr>
        <w:t>х</w:t>
      </w:r>
      <w:r w:rsidRPr="008904AC">
        <w:rPr>
          <w:rFonts w:ascii="Times New Roman" w:hAnsi="Times New Roman" w:cs="Times New Roman"/>
          <w:b/>
          <w:sz w:val="28"/>
          <w:szCs w:val="28"/>
        </w:rPr>
        <w:t xml:space="preserve"> рекомендаци</w:t>
      </w:r>
      <w:r w:rsidRPr="008904AC">
        <w:rPr>
          <w:rFonts w:ascii="Times New Roman" w:hAnsi="Times New Roman" w:cs="Times New Roman"/>
          <w:b/>
          <w:sz w:val="28"/>
          <w:szCs w:val="28"/>
        </w:rPr>
        <w:t>й</w:t>
      </w:r>
      <w:r w:rsidRPr="00890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6AD" w:rsidRPr="008904AC" w:rsidRDefault="007B66AD" w:rsidP="007B66A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t>М</w:t>
      </w:r>
      <w:r w:rsidRPr="008904AC">
        <w:rPr>
          <w:rFonts w:ascii="Times New Roman" w:hAnsi="Times New Roman" w:cs="Times New Roman"/>
          <w:b/>
          <w:sz w:val="28"/>
          <w:szCs w:val="28"/>
        </w:rPr>
        <w:t>инистерства просвещения Российской Федерации</w:t>
      </w:r>
    </w:p>
    <w:p w:rsidR="007B66AD" w:rsidRPr="008904AC" w:rsidRDefault="007B66AD" w:rsidP="007B66A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04A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8904AC">
        <w:rPr>
          <w:rFonts w:ascii="Times New Roman" w:hAnsi="Times New Roman" w:cs="Times New Roman"/>
          <w:b/>
          <w:sz w:val="28"/>
          <w:szCs w:val="28"/>
        </w:rPr>
        <w:t xml:space="preserve"> реализации дополнительных общеобразовательных программ</w:t>
      </w:r>
    </w:p>
    <w:p w:rsidR="007B66AD" w:rsidRPr="008904AC" w:rsidRDefault="007B66AD" w:rsidP="007B66A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04A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904AC">
        <w:rPr>
          <w:rFonts w:ascii="Times New Roman" w:hAnsi="Times New Roman" w:cs="Times New Roman"/>
          <w:b/>
          <w:sz w:val="28"/>
          <w:szCs w:val="28"/>
        </w:rPr>
        <w:t xml:space="preserve"> применением электронного обучения </w:t>
      </w:r>
    </w:p>
    <w:p w:rsidR="007B66AD" w:rsidRPr="008904AC" w:rsidRDefault="007B66AD" w:rsidP="007B66A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04AC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8904AC">
        <w:rPr>
          <w:rFonts w:ascii="Times New Roman" w:hAnsi="Times New Roman" w:cs="Times New Roman"/>
          <w:b/>
          <w:sz w:val="28"/>
          <w:szCs w:val="28"/>
        </w:rPr>
        <w:t xml:space="preserve"> дистанционных образовательных технологий</w:t>
      </w:r>
    </w:p>
    <w:p w:rsidR="007B66AD" w:rsidRPr="008904AC" w:rsidRDefault="007B66AD" w:rsidP="007B66A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4A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8904AC">
        <w:rPr>
          <w:rFonts w:ascii="Times New Roman" w:hAnsi="Times New Roman" w:cs="Times New Roman"/>
          <w:b/>
          <w:sz w:val="28"/>
          <w:szCs w:val="28"/>
        </w:rPr>
        <w:t>письмо</w:t>
      </w:r>
      <w:proofErr w:type="gramEnd"/>
      <w:r w:rsidRPr="008904AC">
        <w:rPr>
          <w:rFonts w:ascii="Times New Roman" w:hAnsi="Times New Roman" w:cs="Times New Roman"/>
          <w:b/>
          <w:sz w:val="28"/>
          <w:szCs w:val="28"/>
        </w:rPr>
        <w:t xml:space="preserve"> от 31 января 2022 г. n дг-245/06)</w:t>
      </w:r>
    </w:p>
    <w:p w:rsidR="00272EFD" w:rsidRPr="008904AC" w:rsidRDefault="00272EFD">
      <w:pPr>
        <w:rPr>
          <w:rFonts w:ascii="Times New Roman" w:hAnsi="Times New Roman" w:cs="Times New Roman"/>
          <w:sz w:val="28"/>
          <w:szCs w:val="28"/>
        </w:rPr>
      </w:pPr>
    </w:p>
    <w:p w:rsidR="007B66AD" w:rsidRPr="008904AC" w:rsidRDefault="007B66AD" w:rsidP="007B66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4AC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B66AD" w:rsidRPr="008904AC" w:rsidRDefault="007B66AD" w:rsidP="007B66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904AC">
        <w:rPr>
          <w:rFonts w:ascii="Times New Roman" w:hAnsi="Times New Roman" w:cs="Times New Roman"/>
          <w:b/>
          <w:sz w:val="28"/>
          <w:szCs w:val="28"/>
        </w:rPr>
        <w:t>сервисов</w:t>
      </w:r>
      <w:proofErr w:type="gramEnd"/>
      <w:r w:rsidRPr="008904AC">
        <w:rPr>
          <w:rFonts w:ascii="Times New Roman" w:hAnsi="Times New Roman" w:cs="Times New Roman"/>
          <w:b/>
          <w:sz w:val="28"/>
          <w:szCs w:val="28"/>
        </w:rPr>
        <w:t>, платформ и веб-ресурсов</w:t>
      </w:r>
      <w:r w:rsidRPr="008904AC">
        <w:rPr>
          <w:rFonts w:ascii="Times New Roman" w:hAnsi="Times New Roman" w:cs="Times New Roman"/>
          <w:sz w:val="28"/>
          <w:szCs w:val="28"/>
        </w:rPr>
        <w:t>,</w:t>
      </w:r>
    </w:p>
    <w:p w:rsidR="007B66AD" w:rsidRPr="008904AC" w:rsidRDefault="007B66AD" w:rsidP="007B66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904AC">
        <w:rPr>
          <w:rFonts w:ascii="Times New Roman" w:hAnsi="Times New Roman" w:cs="Times New Roman"/>
          <w:sz w:val="28"/>
          <w:szCs w:val="28"/>
        </w:rPr>
        <w:t>рекомендуемых</w:t>
      </w:r>
      <w:proofErr w:type="gramEnd"/>
      <w:r w:rsidRPr="008904AC">
        <w:rPr>
          <w:rFonts w:ascii="Times New Roman" w:hAnsi="Times New Roman" w:cs="Times New Roman"/>
          <w:sz w:val="28"/>
          <w:szCs w:val="28"/>
        </w:rPr>
        <w:t xml:space="preserve"> к использованию при реализации дополнительных общеобразовательных программ с применением электронного обучения </w:t>
      </w:r>
    </w:p>
    <w:p w:rsidR="007B66AD" w:rsidRPr="008904AC" w:rsidRDefault="007B66AD" w:rsidP="007B66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904A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904AC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</w:t>
      </w:r>
    </w:p>
    <w:p w:rsidR="007B66AD" w:rsidRPr="008904AC" w:rsidRDefault="007B66AD" w:rsidP="007B66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66AD" w:rsidRPr="008904AC" w:rsidRDefault="007B66AD" w:rsidP="00D6216D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t>1. Специализированные сервисы организации занятий:</w:t>
      </w:r>
    </w:p>
    <w:p w:rsidR="007B66AD" w:rsidRPr="008904AC" w:rsidRDefault="007B66AD" w:rsidP="00D6216D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t>https://classroom.google.com;</w:t>
      </w:r>
    </w:p>
    <w:p w:rsidR="007B66AD" w:rsidRPr="008904AC" w:rsidRDefault="007B66AD" w:rsidP="00D6216D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t>https://teams.microsoft.com.</w:t>
      </w:r>
    </w:p>
    <w:p w:rsidR="007B66AD" w:rsidRPr="008904AC" w:rsidRDefault="007B66AD" w:rsidP="007B66AD">
      <w:pPr>
        <w:spacing w:after="0" w:line="240" w:lineRule="auto"/>
        <w:ind w:firstLine="709"/>
        <w:rPr>
          <w:rFonts w:ascii="Times New Roman" w:hAnsi="Times New Roman" w:cs="Times New Roman"/>
          <w:sz w:val="12"/>
          <w:szCs w:val="28"/>
        </w:rPr>
      </w:pPr>
    </w:p>
    <w:p w:rsidR="007B66AD" w:rsidRPr="008904AC" w:rsidRDefault="007B66AD" w:rsidP="00D6216D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t xml:space="preserve">2. Средства </w:t>
      </w:r>
      <w:proofErr w:type="gramStart"/>
      <w:r w:rsidRPr="008904AC">
        <w:rPr>
          <w:rFonts w:ascii="Times New Roman" w:hAnsi="Times New Roman" w:cs="Times New Roman"/>
          <w:sz w:val="28"/>
          <w:szCs w:val="28"/>
        </w:rPr>
        <w:t>видео-конференцсвязи</w:t>
      </w:r>
      <w:proofErr w:type="gramEnd"/>
      <w:r w:rsidRPr="008904AC">
        <w:rPr>
          <w:rFonts w:ascii="Times New Roman" w:hAnsi="Times New Roman" w:cs="Times New Roman"/>
          <w:sz w:val="28"/>
          <w:szCs w:val="28"/>
        </w:rPr>
        <w:t>:</w:t>
      </w:r>
    </w:p>
    <w:p w:rsidR="007B66AD" w:rsidRPr="008904AC" w:rsidRDefault="007B66AD" w:rsidP="00D6216D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t>https://discord.com;</w:t>
      </w:r>
    </w:p>
    <w:p w:rsidR="007B66AD" w:rsidRPr="008904AC" w:rsidRDefault="007B66AD" w:rsidP="00D6216D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t>https://www.skype.com/ru;</w:t>
      </w:r>
    </w:p>
    <w:p w:rsidR="007B66AD" w:rsidRPr="008904AC" w:rsidRDefault="007B66AD" w:rsidP="00D6216D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t>https://zoom.us.</w:t>
      </w:r>
    </w:p>
    <w:p w:rsidR="007B66AD" w:rsidRPr="008904AC" w:rsidRDefault="007B66AD" w:rsidP="007B66AD">
      <w:pPr>
        <w:spacing w:after="0" w:line="240" w:lineRule="auto"/>
        <w:ind w:firstLine="709"/>
        <w:rPr>
          <w:rFonts w:ascii="Times New Roman" w:hAnsi="Times New Roman" w:cs="Times New Roman"/>
          <w:sz w:val="12"/>
          <w:szCs w:val="28"/>
        </w:rPr>
      </w:pPr>
    </w:p>
    <w:p w:rsidR="007B66AD" w:rsidRPr="008904AC" w:rsidRDefault="007B66AD" w:rsidP="00D6216D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t xml:space="preserve">3. Социальные сети и мессенджеры, в </w:t>
      </w:r>
      <w:proofErr w:type="spellStart"/>
      <w:r w:rsidRPr="008904A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904AC">
        <w:rPr>
          <w:rFonts w:ascii="Times New Roman" w:hAnsi="Times New Roman" w:cs="Times New Roman"/>
          <w:sz w:val="28"/>
          <w:szCs w:val="28"/>
        </w:rPr>
        <w:t>. путем сопровождения тематических сообществ в социальных сетях:</w:t>
      </w:r>
    </w:p>
    <w:p w:rsidR="007B66AD" w:rsidRPr="008904AC" w:rsidRDefault="007B66AD" w:rsidP="00D6216D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t>https://vk.com/@authors-create-stream;</w:t>
      </w:r>
    </w:p>
    <w:p w:rsidR="007B66AD" w:rsidRPr="008904AC" w:rsidRDefault="007B66AD" w:rsidP="00D6216D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t>https://ok.me/8E9;</w:t>
      </w:r>
    </w:p>
    <w:p w:rsidR="007B66AD" w:rsidRPr="008904AC" w:rsidRDefault="007B66AD" w:rsidP="00D6216D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t>https://hangouts.google.com.</w:t>
      </w:r>
    </w:p>
    <w:p w:rsidR="007B66AD" w:rsidRPr="008904AC" w:rsidRDefault="007B66AD" w:rsidP="007B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t>4. Цифровые образовательные платформы и веб-ресурсы: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t>"Российская электронная школа" https://resh.edu.ru/summer-education;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4AC">
        <w:rPr>
          <w:rFonts w:ascii="Times New Roman" w:hAnsi="Times New Roman" w:cs="Times New Roman"/>
          <w:sz w:val="28"/>
          <w:szCs w:val="28"/>
        </w:rPr>
        <w:t>ресурсы</w:t>
      </w:r>
      <w:proofErr w:type="gramEnd"/>
      <w:r w:rsidRPr="008904AC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учреждения "Федеральный центр организационно-методического обеспечения физического воспитания" (https://fedcdo.ru/, </w:t>
      </w:r>
      <w:proofErr w:type="spellStart"/>
      <w:r w:rsidRPr="008904AC">
        <w:rPr>
          <w:rFonts w:ascii="Times New Roman" w:hAnsi="Times New Roman" w:cs="Times New Roman"/>
          <w:sz w:val="28"/>
          <w:szCs w:val="28"/>
        </w:rPr>
        <w:t>научим.рф</w:t>
      </w:r>
      <w:proofErr w:type="spellEnd"/>
      <w:r w:rsidRPr="0089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04AC">
        <w:rPr>
          <w:rFonts w:ascii="Times New Roman" w:hAnsi="Times New Roman" w:cs="Times New Roman"/>
          <w:sz w:val="28"/>
          <w:szCs w:val="28"/>
        </w:rPr>
        <w:t>научим.online</w:t>
      </w:r>
      <w:proofErr w:type="spellEnd"/>
      <w:r w:rsidRPr="008904AC">
        <w:rPr>
          <w:rFonts w:ascii="Times New Roman" w:hAnsi="Times New Roman" w:cs="Times New Roman"/>
          <w:sz w:val="28"/>
          <w:szCs w:val="28"/>
        </w:rPr>
        <w:t>);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4AC">
        <w:rPr>
          <w:rFonts w:ascii="Times New Roman" w:hAnsi="Times New Roman" w:cs="Times New Roman"/>
          <w:sz w:val="28"/>
          <w:szCs w:val="28"/>
        </w:rPr>
        <w:t>ресурсы</w:t>
      </w:r>
      <w:proofErr w:type="gramEnd"/>
      <w:r w:rsidRPr="008904AC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учреждения культуры "Всероссийский центр развития художественного творчества и гуманитарных технологий" (http://vcht.center/, http://dop.edu.ru/);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4AC">
        <w:rPr>
          <w:rFonts w:ascii="Times New Roman" w:hAnsi="Times New Roman" w:cs="Times New Roman"/>
          <w:sz w:val="28"/>
          <w:szCs w:val="28"/>
        </w:rPr>
        <w:t>ресурсы</w:t>
      </w:r>
      <w:proofErr w:type="gramEnd"/>
      <w:r w:rsidRPr="008904AC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образовательного учреждения дополнительного образования "Федеральный центр дополнительного образования и организации отдыха и оздоровления детей" (http://фцомофв.рф/, http://еип-фкис.рф/, http://науфк.рф/, https://www.schoolsports.ru/);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4AC">
        <w:rPr>
          <w:rFonts w:ascii="Times New Roman" w:hAnsi="Times New Roman" w:cs="Times New Roman"/>
          <w:sz w:val="28"/>
          <w:szCs w:val="28"/>
        </w:rPr>
        <w:lastRenderedPageBreak/>
        <w:t>цифровой</w:t>
      </w:r>
      <w:proofErr w:type="gramEnd"/>
      <w:r w:rsidRPr="008904AC">
        <w:rPr>
          <w:rFonts w:ascii="Times New Roman" w:hAnsi="Times New Roman" w:cs="Times New Roman"/>
          <w:sz w:val="28"/>
          <w:szCs w:val="28"/>
        </w:rPr>
        <w:t xml:space="preserve"> навигатор образования, представляющий собой банк цифровых учебных материалов и практик для дополнительного дистанционного обучения https://edu.asi.ru/;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t>Национальная электронная библиотека, научная электронная библиотека elibrary.ru;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4AC">
        <w:rPr>
          <w:rFonts w:ascii="Times New Roman" w:hAnsi="Times New Roman" w:cs="Times New Roman"/>
          <w:sz w:val="28"/>
          <w:szCs w:val="28"/>
        </w:rPr>
        <w:t>электронные</w:t>
      </w:r>
      <w:proofErr w:type="gramEnd"/>
      <w:r w:rsidRPr="008904AC">
        <w:rPr>
          <w:rFonts w:ascii="Times New Roman" w:hAnsi="Times New Roman" w:cs="Times New Roman"/>
          <w:sz w:val="28"/>
          <w:szCs w:val="28"/>
        </w:rPr>
        <w:t xml:space="preserve"> сервисы организации работы группы обучающихся: https://trello.com, https://asana.com/ru, https://planfix.ru, https://to-do.microsoft.com/tasks/ru-ru, https://padlet.com, https://jamboard.google.com, https://www.mindmeister.com/ru, https://www.mindomo.com/ru, https://www.mindmup.com, https://flinga.fi/, https://miro.com/app/dashboard;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4AC">
        <w:rPr>
          <w:rFonts w:ascii="Times New Roman" w:hAnsi="Times New Roman" w:cs="Times New Roman"/>
          <w:sz w:val="28"/>
          <w:szCs w:val="28"/>
        </w:rPr>
        <w:t>сервисы</w:t>
      </w:r>
      <w:proofErr w:type="gramEnd"/>
      <w:r w:rsidRPr="008904AC">
        <w:rPr>
          <w:rFonts w:ascii="Times New Roman" w:hAnsi="Times New Roman" w:cs="Times New Roman"/>
          <w:sz w:val="28"/>
          <w:szCs w:val="28"/>
        </w:rPr>
        <w:t xml:space="preserve"> обучения программированию на основе блочного, визуально-блочного программирования, базирующиеся непосредственно в информационно-телекоммуникационной сети "Интернет": https://codecombat.com, https://www.sololearn.com, https://www.kodugamelab.com, https://scratch.mit.edu;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4AC">
        <w:rPr>
          <w:rFonts w:ascii="Times New Roman" w:hAnsi="Times New Roman" w:cs="Times New Roman"/>
          <w:sz w:val="28"/>
          <w:szCs w:val="28"/>
        </w:rPr>
        <w:t>сервисы</w:t>
      </w:r>
      <w:proofErr w:type="gramEnd"/>
      <w:r w:rsidRPr="008904AC">
        <w:rPr>
          <w:rFonts w:ascii="Times New Roman" w:hAnsi="Times New Roman" w:cs="Times New Roman"/>
          <w:sz w:val="28"/>
          <w:szCs w:val="28"/>
        </w:rPr>
        <w:t xml:space="preserve"> виртуального моделирования процессов, объектов и устройств: https://tinkercad.com, https://www.sketchup.com/ru, https://cospaces.io, https://malovato.net/online-redaktori/konstruktor-lego-onlayn.html, https://www.falstad.com/circuit;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4AC">
        <w:rPr>
          <w:rFonts w:ascii="Times New Roman" w:hAnsi="Times New Roman" w:cs="Times New Roman"/>
          <w:sz w:val="28"/>
          <w:szCs w:val="28"/>
        </w:rPr>
        <w:t>сервисы</w:t>
      </w:r>
      <w:proofErr w:type="gramEnd"/>
      <w:r w:rsidRPr="008904AC">
        <w:rPr>
          <w:rFonts w:ascii="Times New Roman" w:hAnsi="Times New Roman" w:cs="Times New Roman"/>
          <w:sz w:val="28"/>
          <w:szCs w:val="28"/>
        </w:rPr>
        <w:t xml:space="preserve"> визуализации информации в формате презентаций и средства их веб-разработки: https://www.canva.com/ru_ru/, https://tilda.cc/ru/;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4AC">
        <w:rPr>
          <w:rFonts w:ascii="Times New Roman" w:hAnsi="Times New Roman" w:cs="Times New Roman"/>
          <w:sz w:val="28"/>
          <w:szCs w:val="28"/>
        </w:rPr>
        <w:t>сервисы</w:t>
      </w:r>
      <w:proofErr w:type="gramEnd"/>
      <w:r w:rsidRPr="008904AC">
        <w:rPr>
          <w:rFonts w:ascii="Times New Roman" w:hAnsi="Times New Roman" w:cs="Times New Roman"/>
          <w:sz w:val="28"/>
          <w:szCs w:val="28"/>
        </w:rPr>
        <w:t xml:space="preserve"> сбора обратной связи: https://www.mentimeter.com/how-to, https://nearpod.com/, https://www.google.com/intl/ru_ua/forms/about/, https://ru.surveymonkey.com/, https://www.survio.com/ru/, https://onlinetestpad.com/ru;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4AC">
        <w:rPr>
          <w:rFonts w:ascii="Times New Roman" w:hAnsi="Times New Roman" w:cs="Times New Roman"/>
          <w:sz w:val="28"/>
          <w:szCs w:val="28"/>
        </w:rPr>
        <w:t>сервисы</w:t>
      </w:r>
      <w:proofErr w:type="gramEnd"/>
      <w:r w:rsidRPr="008904AC">
        <w:rPr>
          <w:rFonts w:ascii="Times New Roman" w:hAnsi="Times New Roman" w:cs="Times New Roman"/>
          <w:sz w:val="28"/>
          <w:szCs w:val="28"/>
        </w:rPr>
        <w:t xml:space="preserve">, позволяющие проводить дистанционный контроль знаний обучающихся в игровой форме в формате </w:t>
      </w:r>
      <w:proofErr w:type="spellStart"/>
      <w:r w:rsidRPr="008904AC">
        <w:rPr>
          <w:rFonts w:ascii="Times New Roman" w:hAnsi="Times New Roman" w:cs="Times New Roman"/>
          <w:sz w:val="28"/>
          <w:szCs w:val="28"/>
        </w:rPr>
        <w:t>квиза</w:t>
      </w:r>
      <w:proofErr w:type="spellEnd"/>
      <w:r w:rsidRPr="008904AC">
        <w:rPr>
          <w:rFonts w:ascii="Times New Roman" w:hAnsi="Times New Roman" w:cs="Times New Roman"/>
          <w:sz w:val="28"/>
          <w:szCs w:val="28"/>
        </w:rPr>
        <w:t xml:space="preserve"> или викторины: https://myquiz.ru, https://quizizz.com, https://kahoot.com, https://www.skillterra.com, https://learningapps.org.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t xml:space="preserve">Примеры цифровых приложений, веб-сервисов и элементов </w:t>
      </w:r>
      <w:proofErr w:type="spellStart"/>
      <w:r w:rsidRPr="008904AC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8904AC">
        <w:rPr>
          <w:rFonts w:ascii="Times New Roman" w:hAnsi="Times New Roman" w:cs="Times New Roman"/>
          <w:sz w:val="28"/>
          <w:szCs w:val="28"/>
        </w:rPr>
        <w:t>, которые допустимо использовать при реализации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t>1) Музей изобразительных искусств в виртуальной реальности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t>Ссылка:</w:t>
      </w:r>
    </w:p>
    <w:p w:rsidR="007B66AD" w:rsidRPr="008904AC" w:rsidRDefault="007B66AD" w:rsidP="00D621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t>https://store.steampowered.com/app/515020/The_VR_Museum_of_Fine_Art/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lastRenderedPageBreak/>
        <w:t>Описание: Приложение, реализующее дистанционное посещение музея с экспонатами. Является отличным инструментарием для помощи реализации общеобразовательных программ в изучении истории, изобразительного искусства и развития общекультурных ценностей.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04AC">
        <w:rPr>
          <w:rFonts w:ascii="Times New Roman" w:hAnsi="Times New Roman" w:cs="Times New Roman"/>
          <w:sz w:val="28"/>
          <w:szCs w:val="28"/>
          <w:lang w:val="en-US"/>
        </w:rPr>
        <w:t>2) The Powder</w:t>
      </w:r>
      <w:r w:rsidR="008904AC" w:rsidRPr="008904AC">
        <w:rPr>
          <w:rFonts w:ascii="Times New Roman" w:hAnsi="Times New Roman" w:cs="Times New Roman"/>
          <w:sz w:val="28"/>
          <w:szCs w:val="28"/>
        </w:rPr>
        <w:t xml:space="preserve"> </w:t>
      </w:r>
      <w:r w:rsidRPr="008904AC">
        <w:rPr>
          <w:rFonts w:ascii="Times New Roman" w:hAnsi="Times New Roman" w:cs="Times New Roman"/>
          <w:sz w:val="28"/>
          <w:szCs w:val="28"/>
          <w:lang w:val="en-US"/>
        </w:rPr>
        <w:t>Toy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04AC">
        <w:rPr>
          <w:rFonts w:ascii="Times New Roman" w:hAnsi="Times New Roman" w:cs="Times New Roman"/>
          <w:sz w:val="28"/>
          <w:szCs w:val="28"/>
        </w:rPr>
        <w:t>Ссылка</w:t>
      </w:r>
      <w:r w:rsidRPr="008904AC">
        <w:rPr>
          <w:rFonts w:ascii="Times New Roman" w:hAnsi="Times New Roman" w:cs="Times New Roman"/>
          <w:sz w:val="28"/>
          <w:szCs w:val="28"/>
          <w:lang w:val="en-US"/>
        </w:rPr>
        <w:t>: https://powdertoy.co.uk/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t>Описание: Цифровая лаборатория для моделирования физических и химических явлений. Отлично подойдет для закрепления знаний, полученных в рамках школьных уроков физики и химии, а также для моделирования различных процессов в проектной деятельности.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04AC">
        <w:rPr>
          <w:rFonts w:ascii="Times New Roman" w:hAnsi="Times New Roman" w:cs="Times New Roman"/>
          <w:sz w:val="28"/>
          <w:szCs w:val="28"/>
          <w:lang w:val="en-US"/>
        </w:rPr>
        <w:t xml:space="preserve">3) The </w:t>
      </w:r>
      <w:proofErr w:type="spellStart"/>
      <w:r w:rsidRPr="008904AC">
        <w:rPr>
          <w:rFonts w:ascii="Times New Roman" w:hAnsi="Times New Roman" w:cs="Times New Roman"/>
          <w:sz w:val="28"/>
          <w:szCs w:val="28"/>
          <w:lang w:val="en-US"/>
        </w:rPr>
        <w:t>Algodoo</w:t>
      </w:r>
      <w:proofErr w:type="spellEnd"/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04AC">
        <w:rPr>
          <w:rFonts w:ascii="Times New Roman" w:hAnsi="Times New Roman" w:cs="Times New Roman"/>
          <w:sz w:val="28"/>
          <w:szCs w:val="28"/>
        </w:rPr>
        <w:t>Ссылка</w:t>
      </w:r>
      <w:r w:rsidRPr="008904AC">
        <w:rPr>
          <w:rFonts w:ascii="Times New Roman" w:hAnsi="Times New Roman" w:cs="Times New Roman"/>
          <w:sz w:val="28"/>
          <w:szCs w:val="28"/>
          <w:lang w:val="en-US"/>
        </w:rPr>
        <w:t>: http://www.algodoo.com/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t>Описание: Виртуальная физическая лаборатория с простым интерфейсом и с широким функционалом. Подойдет как для решения задач из курса общей физики, так и для моделирования различных задач и проектной деятельности.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04AC">
        <w:rPr>
          <w:rFonts w:ascii="Times New Roman" w:hAnsi="Times New Roman" w:cs="Times New Roman"/>
          <w:sz w:val="28"/>
          <w:szCs w:val="28"/>
          <w:lang w:val="en-US"/>
        </w:rPr>
        <w:t>4) Dear Future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04AC">
        <w:rPr>
          <w:rFonts w:ascii="Times New Roman" w:hAnsi="Times New Roman" w:cs="Times New Roman"/>
          <w:sz w:val="28"/>
          <w:szCs w:val="28"/>
        </w:rPr>
        <w:t>Ссылка</w:t>
      </w:r>
      <w:r w:rsidRPr="008904AC">
        <w:rPr>
          <w:rFonts w:ascii="Times New Roman" w:hAnsi="Times New Roman" w:cs="Times New Roman"/>
          <w:sz w:val="28"/>
          <w:szCs w:val="28"/>
          <w:lang w:val="en-US"/>
        </w:rPr>
        <w:t>: https://store.steampowered.com/app/1591300/Dear_Future/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t>Описание: Виртуальный мир с возможностью взаимодействия с другими пользователями с помощью фотографий, которые вы сделаете, гуляя по этому аутентичному заброшенному миру. Отлично подойдет для образовательных программ, связанных с искусством и фотографией.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04AC">
        <w:rPr>
          <w:rFonts w:ascii="Times New Roman" w:hAnsi="Times New Roman" w:cs="Times New Roman"/>
          <w:sz w:val="28"/>
          <w:szCs w:val="28"/>
          <w:lang w:val="en-US"/>
        </w:rPr>
        <w:t>5) Nuclear Simulator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t xml:space="preserve">Ссылка: </w:t>
      </w:r>
      <w:r w:rsidRPr="008904A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904A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904AC">
        <w:rPr>
          <w:rFonts w:ascii="Times New Roman" w:hAnsi="Times New Roman" w:cs="Times New Roman"/>
          <w:sz w:val="28"/>
          <w:szCs w:val="28"/>
          <w:lang w:val="en-US"/>
        </w:rPr>
        <w:t>playgen</w:t>
      </w:r>
      <w:proofErr w:type="spellEnd"/>
      <w:r w:rsidRPr="008904AC">
        <w:rPr>
          <w:rFonts w:ascii="Times New Roman" w:hAnsi="Times New Roman" w:cs="Times New Roman"/>
          <w:sz w:val="28"/>
          <w:szCs w:val="28"/>
        </w:rPr>
        <w:t>.</w:t>
      </w:r>
      <w:r w:rsidRPr="008904A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8904AC">
        <w:rPr>
          <w:rFonts w:ascii="Times New Roman" w:hAnsi="Times New Roman" w:cs="Times New Roman"/>
          <w:sz w:val="28"/>
          <w:szCs w:val="28"/>
        </w:rPr>
        <w:t>/</w:t>
      </w:r>
      <w:r w:rsidRPr="008904AC">
        <w:rPr>
          <w:rFonts w:ascii="Times New Roman" w:hAnsi="Times New Roman" w:cs="Times New Roman"/>
          <w:sz w:val="28"/>
          <w:szCs w:val="28"/>
          <w:lang w:val="en-US"/>
        </w:rPr>
        <w:t>nuclear</w:t>
      </w:r>
      <w:r w:rsidRPr="008904AC">
        <w:rPr>
          <w:rFonts w:ascii="Times New Roman" w:hAnsi="Times New Roman" w:cs="Times New Roman"/>
          <w:sz w:val="28"/>
          <w:szCs w:val="28"/>
        </w:rPr>
        <w:t>-</w:t>
      </w:r>
      <w:r w:rsidRPr="008904AC">
        <w:rPr>
          <w:rFonts w:ascii="Times New Roman" w:hAnsi="Times New Roman" w:cs="Times New Roman"/>
          <w:sz w:val="28"/>
          <w:szCs w:val="28"/>
          <w:lang w:val="en-US"/>
        </w:rPr>
        <w:t>simulator</w:t>
      </w:r>
      <w:r w:rsidRPr="008904AC">
        <w:rPr>
          <w:rFonts w:ascii="Times New Roman" w:hAnsi="Times New Roman" w:cs="Times New Roman"/>
          <w:sz w:val="28"/>
          <w:szCs w:val="28"/>
        </w:rPr>
        <w:t>/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t xml:space="preserve">Описание: Симулятор работы ядерного реактора электростанции для получения электроэнергии. Можно использовать в качестве </w:t>
      </w:r>
      <w:proofErr w:type="spellStart"/>
      <w:r w:rsidRPr="008904AC">
        <w:rPr>
          <w:rFonts w:ascii="Times New Roman" w:hAnsi="Times New Roman" w:cs="Times New Roman"/>
          <w:sz w:val="28"/>
          <w:szCs w:val="28"/>
        </w:rPr>
        <w:t>визуализационного</w:t>
      </w:r>
      <w:proofErr w:type="spellEnd"/>
      <w:r w:rsidRPr="008904AC">
        <w:rPr>
          <w:rFonts w:ascii="Times New Roman" w:hAnsi="Times New Roman" w:cs="Times New Roman"/>
          <w:sz w:val="28"/>
          <w:szCs w:val="28"/>
        </w:rPr>
        <w:t xml:space="preserve"> материала для курса физики, так и в качестве цифровой лабораторной работы для дополнительных общеобразовательных программ.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28"/>
          <w:lang w:val="en-US"/>
        </w:rPr>
      </w:pP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04AC">
        <w:rPr>
          <w:rFonts w:ascii="Times New Roman" w:hAnsi="Times New Roman" w:cs="Times New Roman"/>
          <w:sz w:val="28"/>
          <w:szCs w:val="28"/>
          <w:lang w:val="en-US"/>
        </w:rPr>
        <w:t xml:space="preserve">6) </w:t>
      </w:r>
      <w:r w:rsidRPr="008904AC">
        <w:rPr>
          <w:rFonts w:ascii="Times New Roman" w:hAnsi="Times New Roman" w:cs="Times New Roman"/>
          <w:sz w:val="28"/>
          <w:szCs w:val="28"/>
        </w:rPr>
        <w:t>Бункер</w:t>
      </w:r>
      <w:r w:rsidRPr="008904AC">
        <w:rPr>
          <w:rFonts w:ascii="Times New Roman" w:hAnsi="Times New Roman" w:cs="Times New Roman"/>
          <w:sz w:val="28"/>
          <w:szCs w:val="28"/>
          <w:lang w:val="en-US"/>
        </w:rPr>
        <w:t xml:space="preserve"> (The Shelter)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04AC">
        <w:rPr>
          <w:rFonts w:ascii="Times New Roman" w:hAnsi="Times New Roman" w:cs="Times New Roman"/>
          <w:sz w:val="28"/>
          <w:szCs w:val="28"/>
        </w:rPr>
        <w:t>Ссылка</w:t>
      </w:r>
      <w:r w:rsidRPr="008904AC">
        <w:rPr>
          <w:rFonts w:ascii="Times New Roman" w:hAnsi="Times New Roman" w:cs="Times New Roman"/>
          <w:sz w:val="28"/>
          <w:szCs w:val="28"/>
          <w:lang w:val="en-US"/>
        </w:rPr>
        <w:t xml:space="preserve"> (Android): https://pdalife.ru/bunker-android-a44200.html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t>Ссылка (IOS): https://clck.ru/aiXXP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t xml:space="preserve">Описание: Игра для мобильных устройств на </w:t>
      </w:r>
      <w:proofErr w:type="spellStart"/>
      <w:r w:rsidRPr="008904AC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8904AC">
        <w:rPr>
          <w:rFonts w:ascii="Times New Roman" w:hAnsi="Times New Roman" w:cs="Times New Roman"/>
          <w:sz w:val="28"/>
          <w:szCs w:val="28"/>
        </w:rPr>
        <w:t xml:space="preserve"> и развитие </w:t>
      </w:r>
      <w:proofErr w:type="spellStart"/>
      <w:r w:rsidRPr="008904AC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89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4AC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8904AC">
        <w:rPr>
          <w:rFonts w:ascii="Times New Roman" w:hAnsi="Times New Roman" w:cs="Times New Roman"/>
          <w:sz w:val="28"/>
          <w:szCs w:val="28"/>
        </w:rPr>
        <w:t>. Можно использовать как инструмент для развития ораторского мастерства и умения анализировать, выявлять достоинства и недостатки.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8904AC">
        <w:rPr>
          <w:rFonts w:ascii="Times New Roman" w:hAnsi="Times New Roman" w:cs="Times New Roman"/>
          <w:sz w:val="28"/>
          <w:szCs w:val="28"/>
          <w:lang w:val="en-US"/>
        </w:rPr>
        <w:t xml:space="preserve">7) The </w:t>
      </w:r>
      <w:proofErr w:type="spellStart"/>
      <w:r w:rsidRPr="008904AC">
        <w:rPr>
          <w:rFonts w:ascii="Times New Roman" w:hAnsi="Times New Roman" w:cs="Times New Roman"/>
          <w:sz w:val="28"/>
          <w:szCs w:val="28"/>
          <w:lang w:val="en-US"/>
        </w:rPr>
        <w:t>Roblox</w:t>
      </w:r>
      <w:proofErr w:type="spellEnd"/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04AC">
        <w:rPr>
          <w:rFonts w:ascii="Times New Roman" w:hAnsi="Times New Roman" w:cs="Times New Roman"/>
          <w:sz w:val="28"/>
          <w:szCs w:val="28"/>
        </w:rPr>
        <w:t>Ссылка</w:t>
      </w:r>
      <w:r w:rsidRPr="008904AC">
        <w:rPr>
          <w:rFonts w:ascii="Times New Roman" w:hAnsi="Times New Roman" w:cs="Times New Roman"/>
          <w:sz w:val="28"/>
          <w:szCs w:val="28"/>
          <w:lang w:val="en-US"/>
        </w:rPr>
        <w:t>: https://www.roblox.com/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lastRenderedPageBreak/>
        <w:t xml:space="preserve">Описание: Платформа для разработки игр. Можно использовать для знакомства с направлением IT и </w:t>
      </w:r>
      <w:proofErr w:type="spellStart"/>
      <w:r w:rsidRPr="008904AC">
        <w:rPr>
          <w:rFonts w:ascii="Times New Roman" w:hAnsi="Times New Roman" w:cs="Times New Roman"/>
          <w:sz w:val="28"/>
          <w:szCs w:val="28"/>
        </w:rPr>
        <w:t>Game</w:t>
      </w:r>
      <w:proofErr w:type="spellEnd"/>
      <w:r w:rsidRPr="0089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4AC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8904AC">
        <w:rPr>
          <w:rFonts w:ascii="Times New Roman" w:hAnsi="Times New Roman" w:cs="Times New Roman"/>
          <w:sz w:val="28"/>
          <w:szCs w:val="28"/>
        </w:rPr>
        <w:t xml:space="preserve"> направлением.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04AC">
        <w:rPr>
          <w:rFonts w:ascii="Times New Roman" w:hAnsi="Times New Roman" w:cs="Times New Roman"/>
          <w:sz w:val="28"/>
          <w:szCs w:val="28"/>
          <w:lang w:val="en-US"/>
        </w:rPr>
        <w:t>8) REC Room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04AC">
        <w:rPr>
          <w:rFonts w:ascii="Times New Roman" w:hAnsi="Times New Roman" w:cs="Times New Roman"/>
          <w:sz w:val="28"/>
          <w:szCs w:val="28"/>
        </w:rPr>
        <w:t>Ссылка</w:t>
      </w:r>
      <w:r w:rsidRPr="008904AC">
        <w:rPr>
          <w:rFonts w:ascii="Times New Roman" w:hAnsi="Times New Roman" w:cs="Times New Roman"/>
          <w:sz w:val="28"/>
          <w:szCs w:val="28"/>
          <w:lang w:val="en-US"/>
        </w:rPr>
        <w:t>: https://store.steampowered.com/app/471710/Rec_Room/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t>Описание: Виртуальное пространство для встреч и проведения различных мастер-классов, лекций, уроков, игр. Можно использовать для повышения мотивации обучающихся при дистанционном обучении.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8904AC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89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4AC">
        <w:rPr>
          <w:rFonts w:ascii="Times New Roman" w:hAnsi="Times New Roman" w:cs="Times New Roman"/>
          <w:sz w:val="28"/>
          <w:szCs w:val="28"/>
        </w:rPr>
        <w:t>Earth</w:t>
      </w:r>
      <w:proofErr w:type="spellEnd"/>
      <w:r w:rsidRPr="008904AC">
        <w:rPr>
          <w:rFonts w:ascii="Times New Roman" w:hAnsi="Times New Roman" w:cs="Times New Roman"/>
          <w:sz w:val="28"/>
          <w:szCs w:val="28"/>
        </w:rPr>
        <w:t xml:space="preserve"> VR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t>Ссылка: https://www.oculus.com/experiences/rift/1513995308673845/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t>Описание: Цифровая платформа для перемещения по земному шару. Подходит для образовательных программ в области географии, геоинформационных технологий и технологий виртуальной и дополненной реальностей.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04AC">
        <w:rPr>
          <w:rFonts w:ascii="Times New Roman" w:hAnsi="Times New Roman" w:cs="Times New Roman"/>
          <w:sz w:val="28"/>
          <w:szCs w:val="28"/>
          <w:lang w:val="en-US"/>
        </w:rPr>
        <w:t>10) Anatomy Atlas Mobile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04AC">
        <w:rPr>
          <w:rFonts w:ascii="Times New Roman" w:hAnsi="Times New Roman" w:cs="Times New Roman"/>
          <w:sz w:val="28"/>
          <w:szCs w:val="28"/>
        </w:rPr>
        <w:t>Ссылка</w:t>
      </w:r>
      <w:r w:rsidRPr="008904AC">
        <w:rPr>
          <w:rFonts w:ascii="Times New Roman" w:hAnsi="Times New Roman" w:cs="Times New Roman"/>
          <w:sz w:val="28"/>
          <w:szCs w:val="28"/>
          <w:lang w:val="en-US"/>
        </w:rPr>
        <w:t>: https://clck.ru/aiXoQ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t>Описание: Мобильный атлас о строении человеческого тела. Полезный инструмент, дополняющий общеобразовательные программы по биологии.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04AC">
        <w:rPr>
          <w:rFonts w:ascii="Times New Roman" w:hAnsi="Times New Roman" w:cs="Times New Roman"/>
          <w:sz w:val="28"/>
          <w:szCs w:val="28"/>
          <w:lang w:val="en-US"/>
        </w:rPr>
        <w:t>11) Body VR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04AC">
        <w:rPr>
          <w:rFonts w:ascii="Times New Roman" w:hAnsi="Times New Roman" w:cs="Times New Roman"/>
          <w:sz w:val="28"/>
          <w:szCs w:val="28"/>
        </w:rPr>
        <w:t>Ссылка</w:t>
      </w:r>
      <w:r w:rsidRPr="008904A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04AC">
        <w:rPr>
          <w:rFonts w:ascii="Times New Roman" w:hAnsi="Times New Roman" w:cs="Times New Roman"/>
          <w:sz w:val="28"/>
          <w:szCs w:val="28"/>
          <w:lang w:val="en-US"/>
        </w:rPr>
        <w:t>https://www.oculus.com/experiences/rift/967071646715932/?locale=ru_RU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4AC">
        <w:rPr>
          <w:rFonts w:ascii="Times New Roman" w:hAnsi="Times New Roman" w:cs="Times New Roman"/>
          <w:sz w:val="28"/>
          <w:szCs w:val="28"/>
        </w:rPr>
        <w:t>Описание: Приложение для изучения биологического строения клеток, мышц и человеческого тела. Дополняет образовательные программы по биологии, а также может использоваться при сопровождении проектной деятельности естественно-научной направленности.</w:t>
      </w:r>
    </w:p>
    <w:p w:rsidR="007B66AD" w:rsidRPr="008904AC" w:rsidRDefault="007B66AD" w:rsidP="00D621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6AD" w:rsidRPr="008904AC" w:rsidRDefault="007B66AD" w:rsidP="00D621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B66AD" w:rsidRPr="008904A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6AD" w:rsidRDefault="007B66AD" w:rsidP="007B66AD">
      <w:pPr>
        <w:spacing w:after="0" w:line="240" w:lineRule="auto"/>
      </w:pPr>
      <w:r>
        <w:separator/>
      </w:r>
    </w:p>
  </w:endnote>
  <w:endnote w:type="continuationSeparator" w:id="0">
    <w:p w:rsidR="007B66AD" w:rsidRDefault="007B66AD" w:rsidP="007B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7787756"/>
      <w:docPartObj>
        <w:docPartGallery w:val="Page Numbers (Bottom of Page)"/>
        <w:docPartUnique/>
      </w:docPartObj>
    </w:sdtPr>
    <w:sdtContent>
      <w:p w:rsidR="007B66AD" w:rsidRDefault="007B66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16D">
          <w:rPr>
            <w:noProof/>
          </w:rPr>
          <w:t>4</w:t>
        </w:r>
        <w:r>
          <w:fldChar w:fldCharType="end"/>
        </w:r>
      </w:p>
    </w:sdtContent>
  </w:sdt>
  <w:p w:rsidR="007B66AD" w:rsidRDefault="007B66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6AD" w:rsidRDefault="007B66AD" w:rsidP="007B66AD">
      <w:pPr>
        <w:spacing w:after="0" w:line="240" w:lineRule="auto"/>
      </w:pPr>
      <w:r>
        <w:separator/>
      </w:r>
    </w:p>
  </w:footnote>
  <w:footnote w:type="continuationSeparator" w:id="0">
    <w:p w:rsidR="007B66AD" w:rsidRDefault="007B66AD" w:rsidP="007B6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76"/>
    <w:rsid w:val="000B4276"/>
    <w:rsid w:val="00272EFD"/>
    <w:rsid w:val="007B66AD"/>
    <w:rsid w:val="008904AC"/>
    <w:rsid w:val="00D6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96B6F-0513-48A5-B014-92702EDC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66AD"/>
  </w:style>
  <w:style w:type="paragraph" w:styleId="a5">
    <w:name w:val="footer"/>
    <w:basedOn w:val="a"/>
    <w:link w:val="a6"/>
    <w:uiPriority w:val="99"/>
    <w:unhideWhenUsed/>
    <w:rsid w:val="007B6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6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Миронова</dc:creator>
  <cp:keywords/>
  <dc:description/>
  <cp:lastModifiedBy>Нина Миронова</cp:lastModifiedBy>
  <cp:revision>3</cp:revision>
  <dcterms:created xsi:type="dcterms:W3CDTF">2022-02-17T07:12:00Z</dcterms:created>
  <dcterms:modified xsi:type="dcterms:W3CDTF">2022-02-17T07:31:00Z</dcterms:modified>
</cp:coreProperties>
</file>